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Согласовано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Управляющим советом МБОУ «Гимназия № 7» г. Торжка</w:t>
            </w:r>
          </w:p>
        </w:tc>
        <w:tc>
          <w:tcPr>
            <w:tcW w:w="4786" w:type="dxa"/>
          </w:tcPr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Утверждено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</w:t>
            </w:r>
          </w:p>
          <w:p>
            <w:pPr>
              <w:widowControl w:val="0"/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приказом по МБОУ «Гимназия № 7»            г. Торжка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Протокол</w:t>
            </w: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 xml:space="preserve"> от 20.07.2023 № 9</w:t>
            </w:r>
          </w:p>
        </w:tc>
        <w:tc>
          <w:tcPr>
            <w:tcW w:w="4786" w:type="dxa"/>
          </w:tcPr>
          <w:p>
            <w:pPr>
              <w:widowControl w:val="0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vertAlign w:val="baseline"/>
                <w:lang w:val="ru-RU"/>
              </w:rPr>
              <w:t>от 02.08.2023 № 169</w:t>
            </w:r>
          </w:p>
        </w:tc>
      </w:tr>
    </w:tbl>
    <w:p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>
      <w:pPr>
        <w:pStyle w:val="5"/>
        <w:numPr>
          <w:ilvl w:val="0"/>
          <w:numId w:val="1"/>
        </w:numPr>
        <w:ind w:hanging="5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>
      <w:pPr>
        <w:pStyle w:val="7"/>
        <w:tabs>
          <w:tab w:val="left" w:pos="993"/>
          <w:tab w:val="left" w:pos="1134"/>
        </w:tabs>
        <w:spacing w:line="276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 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31.03.2022 года № 678-р, утвердившим Концепцию развития дополнительного образования детей до 2030 года;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жи»;  Уставом </w:t>
      </w: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бюджетного общеобразовательного учреждения «Гимназия № 7» г.Торжка (далее - МБОУ «Гимназия № 7» г. Торжка)</w:t>
      </w:r>
    </w:p>
    <w:p>
      <w:pPr>
        <w:pStyle w:val="5"/>
        <w:ind w:left="840" w:right="-1" w:hanging="840" w:hangingChars="3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1.2. Положение регулирует деятельность  школьного театра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         г. Торжка</w:t>
      </w:r>
    </w:p>
    <w:p>
      <w:pPr>
        <w:pStyle w:val="5"/>
        <w:ind w:right="-1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1.3. Школьный театр может иметь свою символику, в том числе используя элементы символики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г. Торжка</w:t>
      </w:r>
    </w:p>
    <w:p>
      <w:pPr>
        <w:pStyle w:val="5"/>
        <w:ind w:right="-1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1.4.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Школьный театр возглавляет руководитель театра, назначенный </w:t>
      </w:r>
      <w:r>
        <w:rPr>
          <w:rFonts w:ascii="Times New Roman" w:hAnsi="Times New Roman"/>
          <w:sz w:val="24"/>
          <w:szCs w:val="24"/>
          <w:lang w:val="ru-RU"/>
        </w:rPr>
        <w:t>приказом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директора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г. Торжка</w:t>
      </w:r>
    </w:p>
    <w:p>
      <w:pPr>
        <w:pStyle w:val="5"/>
        <w:ind w:left="840" w:right="-1" w:hanging="840" w:hangingChars="3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Руководитель школьного театра подчиняется директору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         г. Торжка</w:t>
      </w:r>
      <w:r>
        <w:rPr>
          <w:rFonts w:ascii="Times New Roman" w:hAnsi="Times New Roman"/>
          <w:sz w:val="24"/>
          <w:szCs w:val="24"/>
        </w:rPr>
        <w:t xml:space="preserve"> и заместителю директора по воспитательной работе </w:t>
      </w:r>
    </w:p>
    <w:p>
      <w:pPr>
        <w:pStyle w:val="5"/>
        <w:ind w:left="120" w:right="-1" w:hanging="120" w:hangingChars="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Школьный театр участвует в реализации воспитательной программы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г. Торжка</w:t>
      </w:r>
    </w:p>
    <w:p>
      <w:pPr>
        <w:pStyle w:val="5"/>
        <w:ind w:right="-1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ind w:left="502" w:leftChars="0" w:right="-1" w:hanging="502" w:firstLineChars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школьного театра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школьников  посредством соединения процесса обучения учащихся с их творческой практикой.</w:t>
      </w:r>
    </w:p>
    <w:p>
      <w:pPr>
        <w:pStyle w:val="5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Основные задачи школьного театра: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 Создание условий для комплексного развития творческого потенциала школьников, формирование общей эстетической культуры;</w:t>
      </w:r>
    </w:p>
    <w:p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 Оказание помощи обучающимся в самовыражении и самопрезентации;</w:t>
      </w:r>
    </w:p>
    <w:p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 Организация внеурочной деятельности обучающихся;</w:t>
      </w:r>
    </w:p>
    <w:p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Организация досуга школьников в рамках содержательного общения; 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 театральными средствами;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 образовательных организаций и организаций культуры, в том числе в рамках сетевого взаимодействия.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Школьный театр функционирует в течение всего учебного года.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3.3. Занятия в школьном театре проводятся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 учебных аудиториях, актовом и музыкальном залах, спортивных залах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Возраст участников школьного театра: от 7 до 17 лет.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3.5.1. Предельная наполняемость групп не более 30 человек.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3.5.2. Группы обучающихся могут быть одновозрастными и разновозрастными.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 и расписанием занятий.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 В работе школьного театра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без включения в основной состав.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</w:t>
      </w:r>
      <w:r>
        <w:rPr>
          <w:rFonts w:hint="default"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и утверждается приказом директора. 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>
      <w:pPr>
        <w:pStyle w:val="5"/>
        <w:rPr>
          <w:rFonts w:ascii="Times New Roman" w:hAnsi="Times New Roman"/>
          <w:b/>
          <w:sz w:val="24"/>
          <w:szCs w:val="24"/>
        </w:rPr>
      </w:pPr>
    </w:p>
    <w:p>
      <w:pPr>
        <w:pStyle w:val="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Участники образовательных отношений, их права и обязанности.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Права и обязанности детей, родителей (законных представителей), педагогического работника определяются 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</w:rPr>
        <w:t xml:space="preserve">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г. Торжка</w:t>
      </w:r>
      <w:r>
        <w:rPr>
          <w:rFonts w:ascii="Times New Roman" w:hAnsi="Times New Roman"/>
          <w:sz w:val="24"/>
          <w:szCs w:val="24"/>
        </w:rPr>
        <w:t xml:space="preserve">, Правилами внутреннего распорядка для учащихся и иными предусмотренными </w:t>
      </w:r>
      <w:r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</w:rPr>
        <w:t>ставом актами.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Отношения детей и персонала 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>
      <w:pPr>
        <w:pStyle w:val="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Права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и обязанности работников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г. Торжка</w:t>
      </w:r>
      <w:r>
        <w:rPr>
          <w:rFonts w:ascii="Times New Roman" w:hAnsi="Times New Roman"/>
          <w:sz w:val="24"/>
        </w:rPr>
        <w:t xml:space="preserve"> определяются законодательством Российской Федерации, </w:t>
      </w:r>
      <w:r>
        <w:rPr>
          <w:rFonts w:ascii="Times New Roman" w:hAnsi="Times New Roman"/>
          <w:sz w:val="24"/>
          <w:lang w:val="ru-RU"/>
        </w:rPr>
        <w:t>У</w:t>
      </w:r>
      <w:r>
        <w:rPr>
          <w:rFonts w:ascii="Times New Roman" w:hAnsi="Times New Roman"/>
          <w:sz w:val="24"/>
        </w:rPr>
        <w:t xml:space="preserve">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г. Торжка</w:t>
      </w:r>
      <w:r>
        <w:rPr>
          <w:rFonts w:ascii="Times New Roman" w:hAnsi="Times New Roman"/>
          <w:sz w:val="24"/>
        </w:rPr>
        <w:t xml:space="preserve"> и трудовым договором.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Все участники образовательных отношений обязаны уважительно относиться друг к другу; бережно относиться к имуществу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г. Торжка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Учащиеся обязаны регулярно посещать занятия в школьном театре.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Педагог имеет право самостоятельно выбирать и использовать методики обучения и воспитания.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Руководитель школьного учебного театра планирует, организует и контролирует образовательный процесс, отвеча</w:t>
      </w:r>
      <w:r>
        <w:rPr>
          <w:rFonts w:ascii="Times New Roman" w:hAnsi="Times New Roman"/>
          <w:sz w:val="24"/>
          <w:szCs w:val="24"/>
          <w:lang w:val="ru-RU"/>
        </w:rPr>
        <w:t>е</w:t>
      </w:r>
      <w:r>
        <w:rPr>
          <w:rFonts w:ascii="Times New Roman" w:hAnsi="Times New Roman"/>
          <w:sz w:val="24"/>
          <w:szCs w:val="24"/>
        </w:rPr>
        <w:t>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Порядок приема в школьный театр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Обучающиеся в возрасте от 15 до 17 лет могут подать заявление самостоятельно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Основаниями для отказа в приеме документов являются: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 Отсутствие необходимых сведений в заявлении о приеме в школьный театр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6.3.2. Превышение предельной численности участников кружка школьного театра, установленной настоящим положением.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6.3.3. Отсутствие в заявлении о приеме в школьный театр подписи заявителя или его уполномоченного представителя.</w:t>
      </w:r>
    </w:p>
    <w:p>
      <w:pPr>
        <w:pStyle w:val="6"/>
        <w:jc w:val="both"/>
      </w:pPr>
      <w:r>
        <w:t>6.4.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>
      <w:pPr>
        <w:pStyle w:val="6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</w:rPr>
        <w:t>Занятия в школьном театре проводятся согласно расписанию (графику), утвержденному директором школы, а также с соблюдением всех с</w:t>
      </w:r>
      <w:r>
        <w:t>анитарно-эпидемиологических требований.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 Контроль деятельност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школьного театра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7.1. Общее руководство и контроль  деятельност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 xml:space="preserve"> школьного театра осуществляет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г. Торжка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Непосредственное руководство школьным театром осуществляет его руководитель.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В целях обеспечения деятельности школьного театра его руководитель: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7.3.1.Участвует в разработке образовательных программ, реализуемых в школьном театре;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Ведет регулярную творческую и учебно-воспитательную деятельность на основе учебного плана образовательной программы;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Разрабатывает расписание занятий (график) школьного театра;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Готовит выступления, спектакли, обеспечивает участие обучающихся в конкурсах, смотрах и культурно-массовых мероприяти</w:t>
      </w:r>
      <w:r>
        <w:rPr>
          <w:rFonts w:ascii="Times New Roman" w:hAnsi="Times New Roman"/>
          <w:sz w:val="24"/>
          <w:szCs w:val="24"/>
          <w:lang w:val="ru-RU"/>
        </w:rPr>
        <w:t>ях</w:t>
      </w:r>
      <w:r>
        <w:rPr>
          <w:rFonts w:ascii="Times New Roman" w:hAnsi="Times New Roman"/>
          <w:sz w:val="24"/>
          <w:szCs w:val="24"/>
        </w:rPr>
        <w:t>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Представляет отчеты о результатах деятельности школьного театра за отчетные периоды.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Материально-техническая база школьного театра.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г. Торжка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Руководитель школьного театра несет ответственность за сохранность предоставленных материальных ценностей, соблюдение  установленного порядка и режима работы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МБОУ «Гимназия № 7» г. Торжка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6"/>
        <w:rPr>
          <w:b/>
          <w:bCs/>
          <w:sz w:val="28"/>
          <w:szCs w:val="28"/>
        </w:rPr>
      </w:pPr>
    </w:p>
    <w:p>
      <w:pPr>
        <w:pStyle w:val="6"/>
        <w:jc w:val="center"/>
      </w:pPr>
      <w:r>
        <w:rPr>
          <w:b/>
          <w:bCs/>
        </w:rPr>
        <w:t>9. Заключительные положения</w:t>
      </w:r>
    </w:p>
    <w:p>
      <w:pPr>
        <w:pStyle w:val="6"/>
        <w:jc w:val="both"/>
      </w:pPr>
      <w:r>
        <w:t>9.1. Настоящее положение вступает в силу с даты утверждения его приказом директора школы.</w:t>
      </w:r>
    </w:p>
    <w:p>
      <w:pPr>
        <w:pStyle w:val="6"/>
        <w:jc w:val="both"/>
      </w:pPr>
      <w:r>
        <w:t xml:space="preserve"> 9.2. Срок действия положения не ограничен.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9.3.  По мере необходимости в настоящее положение могут быть внесены изменения.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35F65"/>
    <w:multiLevelType w:val="multilevel"/>
    <w:tmpl w:val="1F635F65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 w:cs="Times New Roman"/>
      </w:rPr>
    </w:lvl>
    <w:lvl w:ilvl="1" w:tentative="0">
      <w:start w:val="2"/>
      <w:numFmt w:val="decimal"/>
      <w:isLgl/>
      <w:lvlText w:val="%1.%2."/>
      <w:lvlJc w:val="left"/>
      <w:pPr>
        <w:ind w:left="862" w:hanging="720"/>
      </w:pPr>
      <w:rPr>
        <w:rFonts w:hint="default" w:cs="Times New Roman"/>
      </w:rPr>
    </w:lvl>
    <w:lvl w:ilvl="2" w:tentative="0">
      <w:start w:val="3"/>
      <w:numFmt w:val="decimal"/>
      <w:isLgl/>
      <w:lvlText w:val="%1.%2.%3."/>
      <w:lvlJc w:val="left"/>
      <w:pPr>
        <w:ind w:left="862" w:hanging="720"/>
      </w:pPr>
      <w:rPr>
        <w:rFonts w:hint="default" w:cs="Times New Roman"/>
      </w:rPr>
    </w:lvl>
    <w:lvl w:ilvl="3" w:tentative="0">
      <w:start w:val="1"/>
      <w:numFmt w:val="decimal"/>
      <w:isLgl/>
      <w:lvlText w:val="%1.%2.%3.%4."/>
      <w:lvlJc w:val="left"/>
      <w:pPr>
        <w:ind w:left="1222" w:hanging="1080"/>
      </w:pPr>
      <w:rPr>
        <w:rFonts w:hint="default" w:cs="Times New Roman"/>
      </w:rPr>
    </w:lvl>
    <w:lvl w:ilvl="4" w:tentative="0">
      <w:start w:val="1"/>
      <w:numFmt w:val="decimal"/>
      <w:isLgl/>
      <w:lvlText w:val="%1.%2.%3.%4.%5."/>
      <w:lvlJc w:val="left"/>
      <w:pPr>
        <w:ind w:left="1222" w:hanging="1080"/>
      </w:pPr>
      <w:rPr>
        <w:rFonts w:hint="default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 w:cs="Times New Roman"/>
      </w:rPr>
    </w:lvl>
    <w:lvl w:ilvl="7" w:tentative="0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605B"/>
    <w:rsid w:val="004F064B"/>
    <w:rsid w:val="00624DCD"/>
    <w:rsid w:val="00741DBE"/>
    <w:rsid w:val="00903078"/>
    <w:rsid w:val="00A16CC3"/>
    <w:rsid w:val="00D8605B"/>
    <w:rsid w:val="30301B96"/>
    <w:rsid w:val="45900E90"/>
    <w:rsid w:val="72C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6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7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1564</Words>
  <Characters>8918</Characters>
  <Lines>74</Lines>
  <Paragraphs>20</Paragraphs>
  <TotalTime>7</TotalTime>
  <ScaleCrop>false</ScaleCrop>
  <LinksUpToDate>false</LinksUpToDate>
  <CharactersWithSpaces>10462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2023-03-09T08:38:00Z</dcterms:created>
  <dc:creator>Windows User</dc:creator>
  <cp:lastModifiedBy>Мы все</cp:lastModifiedBy>
  <dcterms:modified xsi:type="dcterms:W3CDTF">2023-08-11T12:28:08Z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C42A038AE958438C956A586B62868EB2</vt:lpwstr>
  </property>
</Properties>
</file>