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A0" w:rsidRPr="00161470" w:rsidRDefault="00065CA0" w:rsidP="00065CA0">
      <w:pPr>
        <w:widowControl w:val="0"/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61470">
        <w:rPr>
          <w:rFonts w:ascii="Times New Roman" w:hAnsi="Times New Roman" w:cs="Times New Roman"/>
          <w:b/>
          <w:smallCaps/>
          <w:sz w:val="24"/>
          <w:szCs w:val="24"/>
        </w:rPr>
        <w:t>МИНИСТЕРСТВО ОБРАЗОВАНИЯ ТВЕРСКОЙ ОБЛАСТИ</w:t>
      </w:r>
    </w:p>
    <w:p w:rsidR="00103FB8" w:rsidRPr="00161470" w:rsidRDefault="0019120E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161470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Муниципальная бюджетная общеобразовательная организация «Гимназия №7» г. Торжка </w:t>
      </w:r>
    </w:p>
    <w:p w:rsidR="00065CA0" w:rsidRPr="00161470" w:rsidRDefault="00065CA0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065CA0" w:rsidRPr="00161470" w:rsidRDefault="00065CA0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103FB8" w:rsidRPr="00161470" w:rsidRDefault="00103FB8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103FB8" w:rsidRPr="00161470" w:rsidRDefault="00103FB8" w:rsidP="00065CA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5665"/>
        <w:gridCol w:w="3680"/>
      </w:tblGrid>
      <w:tr w:rsidR="00065CA0" w:rsidRPr="00161470" w:rsidTr="00065CA0">
        <w:trPr>
          <w:trHeight w:val="2740"/>
          <w:jc w:val="center"/>
        </w:trPr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A0" w:rsidRPr="00161470" w:rsidRDefault="00065CA0" w:rsidP="00065CA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00D" w:rsidRPr="00161470" w:rsidRDefault="008A700D" w:rsidP="008A700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65CA0" w:rsidRPr="00161470" w:rsidRDefault="00C61712" w:rsidP="00065CA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5CA0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етодическим советом </w:t>
            </w:r>
          </w:p>
          <w:p w:rsidR="00065CA0" w:rsidRPr="00161470" w:rsidRDefault="00065CA0" w:rsidP="00065C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C61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CA0" w:rsidRPr="00161470" w:rsidRDefault="00C61712" w:rsidP="00065CA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C61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617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65CA0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5CA0" w:rsidRPr="00161470" w:rsidRDefault="00065CA0" w:rsidP="00065CA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CA0" w:rsidRPr="00161470" w:rsidRDefault="00065CA0" w:rsidP="00E80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A0" w:rsidRPr="00161470" w:rsidRDefault="00065CA0" w:rsidP="00E80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12" w:rsidRDefault="00C61712" w:rsidP="00C617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УТВЕРЖДЕНО</w:t>
            </w:r>
            <w:r w:rsidR="00065CA0" w:rsidRPr="00161470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:rsidR="00E80280" w:rsidRPr="00161470" w:rsidRDefault="00C61712" w:rsidP="00C6171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Приказом № 180</w:t>
            </w:r>
            <w:r w:rsidR="00065CA0" w:rsidRPr="00161470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</w:t>
            </w:r>
          </w:p>
          <w:p w:rsidR="00065CA0" w:rsidRPr="00161470" w:rsidRDefault="00C61712" w:rsidP="002F640C">
            <w:pPr>
              <w:widowControl w:val="0"/>
              <w:spacing w:after="0" w:line="48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161470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«</w:t>
            </w:r>
            <w:r w:rsidRPr="00C61712">
              <w:rPr>
                <w:rFonts w:ascii="Times New Roman" w:eastAsia="Arial Unicode MS" w:hAnsi="Times New Roman"/>
                <w:sz w:val="24"/>
                <w:szCs w:val="24"/>
                <w:u w:val="single"/>
                <w:bdr w:val="none" w:sz="0" w:space="0" w:color="auto" w:frame="1"/>
              </w:rPr>
              <w:t>01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»  </w:t>
            </w:r>
            <w:r w:rsidRPr="00C61712">
              <w:rPr>
                <w:rFonts w:ascii="Times New Roman" w:eastAsia="Arial Unicode MS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сентября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2023</w:t>
            </w:r>
            <w:r w:rsidR="00065CA0" w:rsidRPr="00161470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  <w:p w:rsidR="00065CA0" w:rsidRPr="00161470" w:rsidRDefault="00065CA0" w:rsidP="00E802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CA0" w:rsidRPr="00161470" w:rsidRDefault="00065CA0" w:rsidP="00065CA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CA0" w:rsidRPr="00161470" w:rsidRDefault="00065CA0" w:rsidP="00065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065CA0" w:rsidRPr="00161470" w:rsidRDefault="0019120E" w:rsidP="00065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>«Волейбол»</w:t>
      </w:r>
    </w:p>
    <w:p w:rsidR="00065CA0" w:rsidRPr="00161470" w:rsidRDefault="00065CA0" w:rsidP="00065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CA0" w:rsidRPr="00161470" w:rsidRDefault="00065CA0" w:rsidP="00065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CA0" w:rsidRPr="00161470" w:rsidRDefault="00065CA0" w:rsidP="00065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CA0" w:rsidRPr="00161470" w:rsidRDefault="00065CA0" w:rsidP="008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="0019120E" w:rsidRPr="00161470">
        <w:rPr>
          <w:rFonts w:ascii="Times New Roman" w:hAnsi="Times New Roman" w:cs="Times New Roman"/>
          <w:sz w:val="24"/>
          <w:szCs w:val="24"/>
        </w:rPr>
        <w:t>физкультурно-спортивная</w:t>
      </w:r>
    </w:p>
    <w:p w:rsidR="00065CA0" w:rsidRPr="00161470" w:rsidRDefault="00065CA0" w:rsidP="00065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Общий объем программы в часах: </w:t>
      </w:r>
      <w:r w:rsidR="00E65C3D" w:rsidRPr="00161470">
        <w:rPr>
          <w:rFonts w:ascii="Times New Roman" w:hAnsi="Times New Roman" w:cs="Times New Roman"/>
          <w:sz w:val="24"/>
          <w:szCs w:val="24"/>
          <w:u w:val="single"/>
        </w:rPr>
        <w:t>204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065CA0" w:rsidRPr="00161470" w:rsidRDefault="00065CA0" w:rsidP="00065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E65C3D" w:rsidRPr="00161470">
        <w:rPr>
          <w:rFonts w:ascii="Times New Roman" w:hAnsi="Times New Roman" w:cs="Times New Roman"/>
          <w:sz w:val="24"/>
          <w:szCs w:val="24"/>
        </w:rPr>
        <w:t>14 - 17</w:t>
      </w:r>
      <w:r w:rsidR="008B1421" w:rsidRPr="00161470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A700D" w:rsidRPr="00161470" w:rsidRDefault="008A700D" w:rsidP="008A70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="003A2952" w:rsidRPr="00161470">
        <w:rPr>
          <w:rFonts w:ascii="Times New Roman" w:hAnsi="Times New Roman" w:cs="Times New Roman"/>
          <w:sz w:val="24"/>
          <w:szCs w:val="24"/>
          <w:u w:val="single"/>
        </w:rPr>
        <w:t>1год</w:t>
      </w:r>
    </w:p>
    <w:p w:rsidR="008A700D" w:rsidRPr="00161470" w:rsidRDefault="008A700D" w:rsidP="008A7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Уровень: </w:t>
      </w:r>
      <w:r w:rsidR="003A2952" w:rsidRPr="00161470">
        <w:rPr>
          <w:rFonts w:ascii="Times New Roman" w:hAnsi="Times New Roman" w:cs="Times New Roman"/>
          <w:sz w:val="24"/>
          <w:szCs w:val="24"/>
        </w:rPr>
        <w:t>базовый</w:t>
      </w:r>
    </w:p>
    <w:p w:rsidR="00065CA0" w:rsidRPr="00161470" w:rsidRDefault="008A700D" w:rsidP="00661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Автор: педагог дополнительного образования </w:t>
      </w:r>
      <w:proofErr w:type="spellStart"/>
      <w:r w:rsidR="0019120E" w:rsidRPr="00161470">
        <w:rPr>
          <w:rFonts w:ascii="Times New Roman" w:hAnsi="Times New Roman" w:cs="Times New Roman"/>
          <w:sz w:val="24"/>
          <w:szCs w:val="24"/>
        </w:rPr>
        <w:t>Шурмина</w:t>
      </w:r>
      <w:proofErr w:type="spellEnd"/>
      <w:r w:rsidR="0019120E" w:rsidRPr="00161470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065CA0" w:rsidRPr="00161470" w:rsidRDefault="00065CA0" w:rsidP="00065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CA0" w:rsidRPr="00161470" w:rsidRDefault="00065CA0" w:rsidP="00065CA0">
      <w:pPr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Рег. № ______</w:t>
      </w:r>
    </w:p>
    <w:p w:rsidR="00065CA0" w:rsidRPr="00161470" w:rsidRDefault="00065CA0" w:rsidP="00065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CA0" w:rsidRPr="00161470" w:rsidRDefault="00065CA0" w:rsidP="00065C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712" w:rsidRDefault="00065CA0" w:rsidP="00065CA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61712" w:rsidRDefault="00C61712" w:rsidP="00065CA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065CA0" w:rsidRPr="00161470" w:rsidRDefault="00065CA0" w:rsidP="00C61712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Т</w:t>
      </w:r>
      <w:r w:rsidR="0019120E" w:rsidRPr="00161470">
        <w:rPr>
          <w:rFonts w:ascii="Times New Roman" w:hAnsi="Times New Roman" w:cs="Times New Roman"/>
          <w:sz w:val="24"/>
          <w:szCs w:val="24"/>
        </w:rPr>
        <w:t>оржок</w:t>
      </w:r>
      <w:r w:rsidRPr="00161470">
        <w:rPr>
          <w:rFonts w:ascii="Times New Roman" w:hAnsi="Times New Roman" w:cs="Times New Roman"/>
          <w:sz w:val="24"/>
          <w:szCs w:val="24"/>
        </w:rPr>
        <w:t>– 20</w:t>
      </w:r>
      <w:r w:rsidR="002457B6" w:rsidRPr="00161470">
        <w:rPr>
          <w:rFonts w:ascii="Times New Roman" w:hAnsi="Times New Roman" w:cs="Times New Roman"/>
          <w:sz w:val="24"/>
          <w:szCs w:val="24"/>
        </w:rPr>
        <w:t>23</w:t>
      </w:r>
      <w:r w:rsidRPr="001614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1470" w:rsidRDefault="00161470" w:rsidP="00065C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470" w:rsidRDefault="00161470" w:rsidP="00065C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470" w:rsidRDefault="00161470" w:rsidP="00065C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5CA0" w:rsidRPr="00161470" w:rsidRDefault="00065CA0" w:rsidP="00065C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4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Информационная карта программы</w:t>
      </w:r>
    </w:p>
    <w:p w:rsidR="00065CA0" w:rsidRPr="00161470" w:rsidRDefault="00065CA0" w:rsidP="00065C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065CA0" w:rsidRPr="00161470" w:rsidTr="00065CA0">
        <w:trPr>
          <w:trHeight w:val="460"/>
        </w:trPr>
        <w:tc>
          <w:tcPr>
            <w:tcW w:w="3641" w:type="dxa"/>
          </w:tcPr>
          <w:p w:rsidR="00065CA0" w:rsidRPr="00161470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65CA0" w:rsidRPr="00161470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4" w:type="dxa"/>
          </w:tcPr>
          <w:p w:rsidR="00065CA0" w:rsidRPr="00161470" w:rsidRDefault="00065CA0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C25788" w:rsidRPr="00161470">
              <w:rPr>
                <w:rFonts w:ascii="Times New Roman" w:hAnsi="Times New Roman" w:cs="Times New Roman"/>
                <w:sz w:val="24"/>
                <w:szCs w:val="24"/>
              </w:rPr>
              <w:t>Волейбол»</w:t>
            </w:r>
          </w:p>
        </w:tc>
      </w:tr>
      <w:tr w:rsidR="00065CA0" w:rsidRPr="00161470" w:rsidTr="00065CA0">
        <w:trPr>
          <w:trHeight w:val="376"/>
        </w:trPr>
        <w:tc>
          <w:tcPr>
            <w:tcW w:w="3641" w:type="dxa"/>
          </w:tcPr>
          <w:p w:rsidR="00065CA0" w:rsidRPr="00161470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5704" w:type="dxa"/>
          </w:tcPr>
          <w:p w:rsidR="00065CA0" w:rsidRPr="00161470" w:rsidRDefault="0066179C" w:rsidP="006617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065CA0" w:rsidRPr="00161470" w:rsidTr="00065CA0">
        <w:trPr>
          <w:trHeight w:val="460"/>
        </w:trPr>
        <w:tc>
          <w:tcPr>
            <w:tcW w:w="3641" w:type="dxa"/>
          </w:tcPr>
          <w:p w:rsidR="00065CA0" w:rsidRPr="00161470" w:rsidRDefault="00065CA0" w:rsidP="00A14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704" w:type="dxa"/>
          </w:tcPr>
          <w:p w:rsidR="00065CA0" w:rsidRPr="00161470" w:rsidRDefault="00C25788" w:rsidP="007549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Шурмина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065CA0" w:rsidRPr="00161470" w:rsidTr="00065CA0">
        <w:trPr>
          <w:trHeight w:val="794"/>
        </w:trPr>
        <w:tc>
          <w:tcPr>
            <w:tcW w:w="3641" w:type="dxa"/>
          </w:tcPr>
          <w:p w:rsidR="00065CA0" w:rsidRPr="00161470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065CA0" w:rsidRPr="00161470" w:rsidRDefault="00E65C3D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204</w:t>
            </w:r>
            <w:r w:rsidR="0066179C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065CA0" w:rsidRPr="00161470" w:rsidTr="00065CA0">
        <w:trPr>
          <w:trHeight w:val="460"/>
        </w:trPr>
        <w:tc>
          <w:tcPr>
            <w:tcW w:w="3641" w:type="dxa"/>
          </w:tcPr>
          <w:p w:rsidR="00065CA0" w:rsidRPr="00161470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5704" w:type="dxa"/>
          </w:tcPr>
          <w:p w:rsidR="00065CA0" w:rsidRPr="00161470" w:rsidRDefault="0066179C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700D" w:rsidRPr="00161470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065CA0" w:rsidRPr="00161470" w:rsidTr="00065CA0">
        <w:trPr>
          <w:trHeight w:val="760"/>
        </w:trPr>
        <w:tc>
          <w:tcPr>
            <w:tcW w:w="3641" w:type="dxa"/>
          </w:tcPr>
          <w:p w:rsidR="00065CA0" w:rsidRPr="00161470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065CA0" w:rsidRPr="00161470" w:rsidRDefault="00065CA0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 возрасте </w:t>
            </w:r>
            <w:r w:rsidR="00E65C3D" w:rsidRPr="00161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14 - 17</w:t>
            </w:r>
            <w:r w:rsidR="0066179C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65CA0" w:rsidRPr="00161470" w:rsidTr="00065CA0">
        <w:trPr>
          <w:trHeight w:val="841"/>
        </w:trPr>
        <w:tc>
          <w:tcPr>
            <w:tcW w:w="3641" w:type="dxa"/>
          </w:tcPr>
          <w:p w:rsidR="00065CA0" w:rsidRPr="00161470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 w:rsidR="00A14907"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704" w:type="dxa"/>
          </w:tcPr>
          <w:p w:rsidR="002457B6" w:rsidRPr="00161470" w:rsidRDefault="002457B6" w:rsidP="002457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направлена на формирование интереса </w:t>
            </w:r>
            <w:r w:rsidR="00ED730D" w:rsidRPr="001614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C25788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укреплению здоровья, расширение двигательного опыта, развитие и закрепление интереса к самостоятельным формам занятий спортивными играми.</w:t>
            </w:r>
          </w:p>
          <w:p w:rsidR="00C25788" w:rsidRPr="00161470" w:rsidRDefault="002457B6" w:rsidP="00C2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Методика программы состоит</w:t>
            </w:r>
            <w:r w:rsidR="00A53263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C25788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="00A53263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C25788" w:rsidRPr="00161470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A53263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C25788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технологий, позволяющих конструктивно воздействовать </w:t>
            </w:r>
            <w:proofErr w:type="spellStart"/>
            <w:r w:rsidR="00C25788" w:rsidRPr="00161470">
              <w:rPr>
                <w:rFonts w:ascii="Times New Roman" w:hAnsi="Times New Roman" w:cs="Times New Roman"/>
                <w:sz w:val="24"/>
                <w:szCs w:val="24"/>
              </w:rPr>
              <w:t>наразвитие</w:t>
            </w:r>
            <w:proofErr w:type="spellEnd"/>
            <w:r w:rsidR="00C25788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</w:t>
            </w:r>
            <w:r w:rsidR="00A53263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25788" w:rsidRPr="00161470">
              <w:rPr>
                <w:rFonts w:ascii="Times New Roman" w:hAnsi="Times New Roman" w:cs="Times New Roman"/>
                <w:sz w:val="24"/>
                <w:szCs w:val="24"/>
              </w:rPr>
              <w:t>бучающегося.</w:t>
            </w:r>
          </w:p>
          <w:p w:rsidR="00065CA0" w:rsidRPr="00161470" w:rsidRDefault="0066179C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065CA0" w:rsidRPr="00161470" w:rsidTr="00065CA0">
        <w:trPr>
          <w:trHeight w:val="3100"/>
        </w:trPr>
        <w:tc>
          <w:tcPr>
            <w:tcW w:w="3641" w:type="dxa"/>
          </w:tcPr>
          <w:p w:rsidR="00065CA0" w:rsidRPr="00161470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реализации программы</w:t>
            </w:r>
          </w:p>
        </w:tc>
        <w:tc>
          <w:tcPr>
            <w:tcW w:w="5704" w:type="dxa"/>
          </w:tcPr>
          <w:p w:rsidR="00065CA0" w:rsidRPr="00161470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По итогам обучающиеся получат: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C41D8E" w:rsidRPr="00161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нания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история развития волейбола в мире; история развития отечественного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волейбола и его традиции; тенденции развития и формирования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современного волейбола в регионе, стране в мире;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термины и определения, используемые в волейболе;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правила личной гигиены во время занятий физическими упражнениями и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спортом, в частности волейболом;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способы и правила закаливания;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размеры площадки, название основных линий, спортивное оборудование и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нему; правила соревнований;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правила безопасного поведения во время занятий волейболом, во время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посещений соревнований в качестве зрителя;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-правила организации и проведения подвижных игр с элементами волейбола;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методик</w:t>
            </w:r>
            <w:r w:rsidR="00BC01C5" w:rsidRPr="001614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соревнований по волейболу (в школе,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во дворе со сверстниками, в лагере отдыха);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главные волейбольные организации в мире, стране, регионе;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волейбол в системе Олимпийских игр.</w:t>
            </w:r>
          </w:p>
          <w:p w:rsidR="00A53263" w:rsidRPr="00161470" w:rsidRDefault="00BC01C5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u w:val="single"/>
              </w:rPr>
            </w:pPr>
            <w:r w:rsidRPr="00161470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  <w:u w:val="single"/>
              </w:rPr>
              <w:t>навыки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различные виды перемещений, в высокой, средней и низкой волейбольной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стойках;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выполнять имитационные и специальные упражнения: в нападении, защите,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приеме мяча сверху и снизу двумя руками, страховке и подстраховке, при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подаче мяча и др.;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выполнять базовые технические элементы и их связки;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играть в подвижные игры с элементами волейбола;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играть в волейбол по упрощённым и основным правилам;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выполнять контрольно-тестовые упражнения по ОФП и СФП, ТТП;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-демонстрировать навыки организации и проведения части занятия, отдельных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упражнений, комплексов упражнений – УГГ с элементами волейбола,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специальной разминки, бегового комплекса упражнений, прыжкового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комплекса упражнений, комбинации имитационных упражнений;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соревнованиях по волейболу в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gram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ороде,области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01C5" w:rsidRPr="00161470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состоянием собственного организма по ЧСС;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результаты показателей физического развития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своегоорганизма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-анализировать результаты достижений команды вовремя и после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соревновательной деятельности;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-проявлять устремленность и настойчивость в достижении поставленной цели,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демонстрировать трудолюбие, проявлять толерантность к членам команды,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уважение к взрослым;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демонстрировать уважительное отношение к соперникам, представителям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команд, судьям и иным организаторам соревнований;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помогать в организации и подготовке мест проведения занятий;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-осуществлять мелкий ремонт инвентаря и оборудования;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-организовывать и проводить активный досуг с сверстниками и/или младшими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школьниками, проводя подвижные игры с </w:t>
            </w:r>
            <w:r w:rsidRPr="00161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волейбола;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вести здоровый образ жизни;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- проявлять культуру поведения во время просмотра соревнований в качестве</w:t>
            </w:r>
          </w:p>
          <w:p w:rsidR="00A53263" w:rsidRPr="00161470" w:rsidRDefault="00A53263" w:rsidP="00A53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болельщика;</w:t>
            </w:r>
          </w:p>
          <w:p w:rsidR="00065CA0" w:rsidRPr="00161470" w:rsidRDefault="00BC01C5" w:rsidP="00BC0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3263" w:rsidRPr="00161470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во время занятий волейболом</w:t>
            </w: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D8E" w:rsidRPr="0016147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103FB8" w:rsidRPr="00161470" w:rsidRDefault="00103FB8" w:rsidP="00065CA0">
      <w:pPr>
        <w:rPr>
          <w:sz w:val="24"/>
          <w:szCs w:val="24"/>
          <w:lang w:eastAsia="ru-RU"/>
        </w:rPr>
      </w:pPr>
    </w:p>
    <w:p w:rsidR="00065CA0" w:rsidRPr="00161470" w:rsidRDefault="00065CA0" w:rsidP="00345686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65CA0" w:rsidRPr="00161470" w:rsidRDefault="00065CA0" w:rsidP="00065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A0" w:rsidRPr="00161470" w:rsidRDefault="00065CA0" w:rsidP="006D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 w:rsidRPr="0016147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C01C5" w:rsidRPr="00161470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2457B6" w:rsidRPr="00161470">
        <w:rPr>
          <w:rFonts w:ascii="Times New Roman" w:hAnsi="Times New Roman" w:cs="Times New Roman"/>
          <w:b/>
          <w:sz w:val="24"/>
          <w:szCs w:val="24"/>
        </w:rPr>
        <w:t>»</w:t>
      </w:r>
      <w:r w:rsidRPr="00161470">
        <w:rPr>
          <w:rFonts w:ascii="Times New Roman" w:hAnsi="Times New Roman" w:cs="Times New Roman"/>
          <w:bCs/>
          <w:sz w:val="24"/>
          <w:szCs w:val="24"/>
        </w:rPr>
        <w:t xml:space="preserve"> составлена в соответствии с требованиями Федерального закона от 29.12.2012 г. №273-ФЗ  «Об образовании в Российской Федерации», </w:t>
      </w:r>
      <w:r w:rsidR="008A700D" w:rsidRPr="00161470">
        <w:rPr>
          <w:rFonts w:ascii="Times New Roman" w:hAnsi="Times New Roman" w:cs="Times New Roman"/>
          <w:bCs/>
          <w:sz w:val="24"/>
          <w:szCs w:val="24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61470">
        <w:rPr>
          <w:rFonts w:ascii="Times New Roman" w:hAnsi="Times New Roman" w:cs="Times New Roman"/>
          <w:sz w:val="24"/>
          <w:szCs w:val="24"/>
        </w:rPr>
        <w:t>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Pr="00161470">
        <w:rPr>
          <w:rFonts w:ascii="Times New Roman" w:hAnsi="Times New Roman" w:cs="Times New Roman"/>
          <w:bCs/>
          <w:sz w:val="24"/>
          <w:szCs w:val="24"/>
        </w:rPr>
        <w:t>.</w:t>
      </w:r>
    </w:p>
    <w:p w:rsidR="006D01B7" w:rsidRPr="00161470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CA0" w:rsidRPr="00161470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C41D8E" w:rsidRPr="00161470">
        <w:rPr>
          <w:rFonts w:ascii="Times New Roman" w:hAnsi="Times New Roman" w:cs="Times New Roman"/>
          <w:b/>
          <w:sz w:val="24"/>
          <w:szCs w:val="24"/>
        </w:rPr>
        <w:t>–</w:t>
      </w:r>
      <w:r w:rsidR="00BC01C5" w:rsidRPr="00161470">
        <w:rPr>
          <w:rFonts w:ascii="Times New Roman" w:hAnsi="Times New Roman" w:cs="Times New Roman"/>
          <w:b/>
          <w:sz w:val="24"/>
          <w:szCs w:val="24"/>
        </w:rPr>
        <w:t xml:space="preserve"> «Волейбол»</w:t>
      </w:r>
      <w:r w:rsidRPr="00161470">
        <w:rPr>
          <w:rFonts w:ascii="Times New Roman" w:hAnsi="Times New Roman" w:cs="Times New Roman"/>
          <w:b/>
          <w:sz w:val="24"/>
          <w:szCs w:val="24"/>
        </w:rPr>
        <w:t>.</w:t>
      </w:r>
      <w:r w:rsidRPr="00161470">
        <w:rPr>
          <w:rFonts w:ascii="Times New Roman" w:hAnsi="Times New Roman" w:cs="Times New Roman"/>
          <w:sz w:val="24"/>
          <w:szCs w:val="24"/>
        </w:rPr>
        <w:t xml:space="preserve"> Данная программа направлена на обучение 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65C3D" w:rsidRPr="00161470">
        <w:rPr>
          <w:rFonts w:ascii="Times New Roman" w:hAnsi="Times New Roman" w:cs="Times New Roman"/>
          <w:sz w:val="24"/>
          <w:szCs w:val="24"/>
          <w:u w:val="single"/>
        </w:rPr>
        <w:t>14 - 17</w:t>
      </w:r>
      <w:r w:rsidRPr="00161470">
        <w:rPr>
          <w:rFonts w:ascii="Times New Roman" w:hAnsi="Times New Roman" w:cs="Times New Roman"/>
          <w:sz w:val="24"/>
          <w:szCs w:val="24"/>
        </w:rPr>
        <w:t xml:space="preserve"> лет с целью </w:t>
      </w:r>
      <w:r w:rsidR="009D0711" w:rsidRPr="00161470">
        <w:rPr>
          <w:rFonts w:ascii="Times New Roman" w:hAnsi="Times New Roman" w:cs="Times New Roman"/>
          <w:sz w:val="24"/>
          <w:szCs w:val="24"/>
        </w:rPr>
        <w:t xml:space="preserve">пробудить </w:t>
      </w:r>
      <w:r w:rsidR="003F56FC" w:rsidRPr="00161470">
        <w:rPr>
          <w:rFonts w:ascii="Times New Roman" w:hAnsi="Times New Roman" w:cs="Times New Roman"/>
          <w:sz w:val="24"/>
          <w:szCs w:val="24"/>
        </w:rPr>
        <w:t>обучающихся интерес</w:t>
      </w:r>
      <w:r w:rsidR="00BC01C5" w:rsidRPr="00161470">
        <w:rPr>
          <w:rFonts w:ascii="Times New Roman" w:hAnsi="Times New Roman" w:cs="Times New Roman"/>
          <w:sz w:val="24"/>
          <w:szCs w:val="24"/>
        </w:rPr>
        <w:t xml:space="preserve"> к игре волейбол. </w:t>
      </w:r>
      <w:r w:rsidRPr="00161470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направлена</w:t>
      </w:r>
      <w:r w:rsidRPr="0016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spellEnd"/>
      <w:r w:rsidRPr="0016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</w:t>
      </w:r>
      <w:r w:rsidR="00DC7519" w:rsidRPr="001614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физических качеств, пробуждение интереса детей к новой деятельности в области физической культуры и спорта.</w:t>
      </w:r>
      <w:r w:rsidRPr="0016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Обучение по данной программе со</w:t>
      </w:r>
      <w:r w:rsidR="008920E3" w:rsidRPr="0016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здает благоприятные условия для</w:t>
      </w:r>
      <w:r w:rsidR="00323BAD" w:rsidRPr="0016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проявления смекалки, ловкости, силы, быстроты, выносливости, волевых качеств, взаимопомощи и других качеств, свойств личности.</w:t>
      </w:r>
    </w:p>
    <w:p w:rsidR="006D01B7" w:rsidRPr="00161470" w:rsidRDefault="006D01B7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CA0" w:rsidRPr="00161470" w:rsidRDefault="00065CA0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470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161470">
        <w:rPr>
          <w:rFonts w:ascii="Times New Roman" w:hAnsi="Times New Roman" w:cs="Times New Roman"/>
          <w:bCs/>
          <w:sz w:val="24"/>
          <w:szCs w:val="24"/>
        </w:rPr>
        <w:t xml:space="preserve"> обусловлена требованиями общества на </w:t>
      </w:r>
      <w:r w:rsidR="00C278B9" w:rsidRPr="0016147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3A11A6" w:rsidRPr="00161470">
        <w:rPr>
          <w:rFonts w:ascii="Times New Roman" w:eastAsia="Times New Roman" w:hAnsi="Times New Roman" w:cs="Times New Roman"/>
          <w:sz w:val="24"/>
          <w:szCs w:val="24"/>
        </w:rPr>
        <w:t xml:space="preserve"> мотивации к здоровому образу жизни.</w:t>
      </w:r>
      <w:r w:rsidR="003A11A6" w:rsidRPr="00161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Восполняет недостаток двигательной активности, имеющийся у детей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:rsidR="006D01B7" w:rsidRPr="00161470" w:rsidRDefault="00C278B9" w:rsidP="00C2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</w:rPr>
        <w:t>Программа ориенти</w:t>
      </w:r>
      <w:r w:rsidR="006D01B7" w:rsidRPr="00161470">
        <w:rPr>
          <w:rFonts w:ascii="Times New Roman" w:eastAsia="Times New Roman" w:hAnsi="Times New Roman" w:cs="Times New Roman"/>
          <w:sz w:val="24"/>
          <w:szCs w:val="24"/>
        </w:rPr>
        <w:t>рована на</w:t>
      </w:r>
      <w:r w:rsidR="003A11A6" w:rsidRPr="00161470">
        <w:rPr>
          <w:rFonts w:ascii="Times New Roman" w:eastAsia="Times New Roman" w:hAnsi="Times New Roman" w:cs="Times New Roman"/>
          <w:sz w:val="24"/>
          <w:szCs w:val="24"/>
        </w:rPr>
        <w:t xml:space="preserve"> то, чтобы учащиеся получили базовую </w:t>
      </w:r>
      <w:proofErr w:type="gramStart"/>
      <w:r w:rsidR="003A11A6" w:rsidRPr="00161470">
        <w:rPr>
          <w:rFonts w:ascii="Times New Roman" w:eastAsia="Times New Roman" w:hAnsi="Times New Roman" w:cs="Times New Roman"/>
          <w:sz w:val="24"/>
          <w:szCs w:val="24"/>
        </w:rPr>
        <w:t>общею</w:t>
      </w:r>
      <w:proofErr w:type="gramEnd"/>
      <w:r w:rsidR="003A11A6" w:rsidRPr="00161470">
        <w:rPr>
          <w:rFonts w:ascii="Times New Roman" w:eastAsia="Times New Roman" w:hAnsi="Times New Roman" w:cs="Times New Roman"/>
          <w:sz w:val="24"/>
          <w:szCs w:val="24"/>
        </w:rPr>
        <w:t xml:space="preserve"> физическую подготовку, а так же начальные навыки технико-тактических действий для выбранного вида спорта - волейбол.</w:t>
      </w:r>
    </w:p>
    <w:p w:rsidR="00565E5D" w:rsidRPr="00161470" w:rsidRDefault="00E65C3D" w:rsidP="006D0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физичечского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="006D01B7" w:rsidRPr="00161470">
        <w:rPr>
          <w:rFonts w:ascii="Times New Roman" w:hAnsi="Times New Roman" w:cs="Times New Roman"/>
          <w:sz w:val="24"/>
          <w:szCs w:val="24"/>
        </w:rPr>
        <w:t>потенциала личности,</w:t>
      </w:r>
      <w:r w:rsidR="00C278B9" w:rsidRPr="00161470">
        <w:rPr>
          <w:rFonts w:ascii="Times New Roman" w:hAnsi="Times New Roman" w:cs="Times New Roman"/>
          <w:sz w:val="24"/>
          <w:szCs w:val="24"/>
        </w:rPr>
        <w:t xml:space="preserve"> обучающегося при освоении </w:t>
      </w:r>
      <w:r w:rsidR="006D01B7" w:rsidRPr="00161470">
        <w:rPr>
          <w:rFonts w:ascii="Times New Roman" w:hAnsi="Times New Roman" w:cs="Times New Roman"/>
          <w:sz w:val="24"/>
          <w:szCs w:val="24"/>
        </w:rPr>
        <w:t>данной программы,</w:t>
      </w:r>
      <w:r w:rsidR="00C278B9" w:rsidRPr="00161470">
        <w:rPr>
          <w:rFonts w:ascii="Times New Roman" w:hAnsi="Times New Roman" w:cs="Times New Roman"/>
          <w:sz w:val="24"/>
          <w:szCs w:val="24"/>
        </w:rPr>
        <w:t xml:space="preserve"> происходит, преимущественно, за счёт прохождения через</w:t>
      </w:r>
      <w:r w:rsidRPr="00161470">
        <w:rPr>
          <w:rFonts w:ascii="Times New Roman" w:hAnsi="Times New Roman" w:cs="Times New Roman"/>
          <w:sz w:val="24"/>
          <w:szCs w:val="24"/>
        </w:rPr>
        <w:t xml:space="preserve"> соревновательный и игровые методы.</w:t>
      </w:r>
    </w:p>
    <w:p w:rsidR="006D01B7" w:rsidRPr="00161470" w:rsidRDefault="006D01B7" w:rsidP="00103F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1B7" w:rsidRPr="00161470" w:rsidRDefault="006128F9" w:rsidP="00946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065CA0"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реализации программы:</w:t>
      </w:r>
      <w:r w:rsidR="003F51B7" w:rsidRPr="00161470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устойчивых мотивов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="003F51B7" w:rsidRPr="00161470">
        <w:rPr>
          <w:rFonts w:ascii="Times New Roman" w:hAnsi="Times New Roman" w:cs="Times New Roman"/>
          <w:sz w:val="24"/>
          <w:szCs w:val="24"/>
        </w:rPr>
        <w:t>и потребностей в бережном отношении к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="003F51B7" w:rsidRPr="00161470">
        <w:rPr>
          <w:rFonts w:ascii="Times New Roman" w:hAnsi="Times New Roman" w:cs="Times New Roman"/>
          <w:sz w:val="24"/>
          <w:szCs w:val="24"/>
        </w:rPr>
        <w:t>своему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 здоровью. </w:t>
      </w:r>
      <w:proofErr w:type="gramStart"/>
      <w:r w:rsidR="00E65C3D" w:rsidRPr="00161470">
        <w:rPr>
          <w:rFonts w:ascii="Times New Roman" w:hAnsi="Times New Roman" w:cs="Times New Roman"/>
          <w:sz w:val="24"/>
          <w:szCs w:val="24"/>
        </w:rPr>
        <w:t>Ц</w:t>
      </w:r>
      <w:r w:rsidR="003F51B7" w:rsidRPr="00161470">
        <w:rPr>
          <w:rFonts w:ascii="Times New Roman" w:hAnsi="Times New Roman" w:cs="Times New Roman"/>
          <w:sz w:val="24"/>
          <w:szCs w:val="24"/>
        </w:rPr>
        <w:t>елостном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  </w:t>
      </w:r>
      <w:r w:rsidR="003F51B7" w:rsidRPr="00161470">
        <w:rPr>
          <w:rFonts w:ascii="Times New Roman" w:hAnsi="Times New Roman" w:cs="Times New Roman"/>
          <w:sz w:val="24"/>
          <w:szCs w:val="24"/>
        </w:rPr>
        <w:t>развитии физических и психических качеств, творческом использовании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="003F51B7" w:rsidRPr="00161470">
        <w:rPr>
          <w:rFonts w:ascii="Times New Roman" w:hAnsi="Times New Roman" w:cs="Times New Roman"/>
          <w:sz w:val="24"/>
          <w:szCs w:val="24"/>
        </w:rPr>
        <w:t>средств физической культуры в орга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низации здорового образа жизни, </w:t>
      </w:r>
      <w:r w:rsidR="003F51B7" w:rsidRPr="00161470">
        <w:rPr>
          <w:rFonts w:ascii="Times New Roman" w:hAnsi="Times New Roman" w:cs="Times New Roman"/>
          <w:sz w:val="24"/>
          <w:szCs w:val="24"/>
        </w:rPr>
        <w:t>через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="003F51B7" w:rsidRPr="00161470">
        <w:rPr>
          <w:rFonts w:ascii="Times New Roman" w:hAnsi="Times New Roman" w:cs="Times New Roman"/>
          <w:sz w:val="24"/>
          <w:szCs w:val="24"/>
        </w:rPr>
        <w:t>углубленное освоение знаний и умений спортивной игры «Волейбол».</w:t>
      </w:r>
      <w:proofErr w:type="gramEnd"/>
    </w:p>
    <w:p w:rsidR="006128F9" w:rsidRPr="00161470" w:rsidRDefault="006128F9" w:rsidP="0061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CA0" w:rsidRPr="00161470" w:rsidRDefault="006128F9" w:rsidP="00612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</w:t>
      </w:r>
      <w:r w:rsidR="00065CA0"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6D01B7" w:rsidRPr="00161470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044E4A" w:rsidRPr="00161470" w:rsidRDefault="007261EE" w:rsidP="0004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формирование</w:t>
      </w:r>
      <w:r w:rsidR="00044E4A" w:rsidRPr="00161470">
        <w:rPr>
          <w:rFonts w:ascii="Times New Roman" w:hAnsi="Times New Roman" w:cs="Times New Roman"/>
          <w:sz w:val="24"/>
          <w:szCs w:val="24"/>
        </w:rPr>
        <w:t xml:space="preserve"> знаний по истории развития волейбола в стране, регионе, правил игры;</w:t>
      </w:r>
    </w:p>
    <w:p w:rsidR="00044E4A" w:rsidRPr="00161470" w:rsidRDefault="00044E4A" w:rsidP="0004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-сформировать знания в области физической культуры и спорта;</w:t>
      </w:r>
    </w:p>
    <w:p w:rsidR="00044E4A" w:rsidRPr="00161470" w:rsidRDefault="00044E4A" w:rsidP="0004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научить основам обеспечения безопасности во время занятий спортом</w:t>
      </w:r>
    </w:p>
    <w:p w:rsidR="00044E4A" w:rsidRPr="00161470" w:rsidRDefault="00044E4A" w:rsidP="0004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и конкретно волейболом, правилам поведения во время участия в</w:t>
      </w:r>
    </w:p>
    <w:p w:rsidR="00044E4A" w:rsidRPr="00161470" w:rsidRDefault="00044E4A" w:rsidP="0004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соревнованиях в качестве зрителя;</w:t>
      </w:r>
    </w:p>
    <w:p w:rsidR="00044E4A" w:rsidRPr="00161470" w:rsidRDefault="00044E4A" w:rsidP="0004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обучить правилам личной гигиены при занятиях спортом (волейболом);</w:t>
      </w:r>
    </w:p>
    <w:p w:rsidR="00044E4A" w:rsidRPr="00161470" w:rsidRDefault="00044E4A" w:rsidP="0004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обучить навыкам игры в волейбол;</w:t>
      </w:r>
    </w:p>
    <w:p w:rsidR="00044E4A" w:rsidRPr="00161470" w:rsidRDefault="00044E4A" w:rsidP="0004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обучить элементам техники и навыкам тактики игры в волейбол;</w:t>
      </w:r>
    </w:p>
    <w:p w:rsidR="003F51B7" w:rsidRPr="00161470" w:rsidRDefault="00044E4A" w:rsidP="00044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1470">
        <w:rPr>
          <w:rFonts w:ascii="Times New Roman" w:hAnsi="Times New Roman" w:cs="Times New Roman"/>
          <w:sz w:val="24"/>
          <w:szCs w:val="24"/>
        </w:rPr>
        <w:t>- сформировать знания о тактике и стратегии игры в защите, нападении.</w:t>
      </w:r>
    </w:p>
    <w:p w:rsidR="006D01B7" w:rsidRPr="00161470" w:rsidRDefault="006D01B7" w:rsidP="00044E4A">
      <w:pPr>
        <w:pStyle w:val="a6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5CA0" w:rsidRPr="00161470" w:rsidRDefault="00065CA0" w:rsidP="00065C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694109" w:rsidRPr="00161470" w:rsidRDefault="007261EE" w:rsidP="0034568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личностные компетенции, таки</w:t>
      </w:r>
      <w:r w:rsidR="00852F6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D01B7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1B7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EF75A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proofErr w:type="spellEnd"/>
      <w:r w:rsidR="00EF75A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коллективе и команде, брать на себя ответственность за работу членов команды, результат выполнения заданий.</w:t>
      </w:r>
      <w:r w:rsidR="006D01B7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109" w:rsidRPr="00161470" w:rsidRDefault="007261EE" w:rsidP="0034568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круг интересов, развивать самостоятельность, аккуратность, ответственность, активность, критическо</w:t>
      </w:r>
      <w:r w:rsidR="00852F6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творческо</w:t>
      </w:r>
      <w:r w:rsidR="00852F6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</w:t>
      </w:r>
      <w:r w:rsidR="00852F6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</w:t>
      </w:r>
      <w:r w:rsidR="00852F6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 и в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команде, </w:t>
      </w:r>
      <w:r w:rsidR="00852F6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</w:t>
      </w:r>
      <w:r w:rsidR="00852F6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и групповых заданий</w:t>
      </w:r>
      <w:r w:rsidR="00592F7B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F75A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волейболу</w:t>
      </w:r>
      <w:r w:rsidR="00592F7B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CA0" w:rsidRPr="00161470" w:rsidRDefault="00065CA0" w:rsidP="00065CA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065CA0" w:rsidRPr="00161470" w:rsidRDefault="007261EE" w:rsidP="00345686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дисциплинированность, ответственность, самоорганизацию, трудолюбие</w:t>
      </w:r>
      <w:r w:rsidR="00065CA0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5CA0" w:rsidRPr="00161470" w:rsidRDefault="007261EE" w:rsidP="00592F7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 w:rsidR="00852F64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ть формирование чувства коллективизма и взаимопомощи</w:t>
      </w:r>
      <w:r w:rsidR="00711E09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F7B" w:rsidRPr="00161470" w:rsidRDefault="00592F7B" w:rsidP="0059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700D" w:rsidRPr="00161470" w:rsidRDefault="008A700D" w:rsidP="00592F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программы</w:t>
      </w:r>
      <w:r w:rsidR="00FA1E94"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A1E94" w:rsidRPr="00161470">
        <w:rPr>
          <w:rFonts w:ascii="Times New Roman" w:eastAsia="Times New Roman" w:hAnsi="Times New Roman" w:cs="Times New Roman"/>
          <w:sz w:val="24"/>
          <w:szCs w:val="24"/>
        </w:rPr>
        <w:t>в отличие от существующих программ по</w:t>
      </w:r>
      <w:r w:rsidR="00EF75A4" w:rsidRPr="00161470">
        <w:rPr>
          <w:rFonts w:ascii="Times New Roman" w:eastAsia="Times New Roman" w:hAnsi="Times New Roman" w:cs="Times New Roman"/>
          <w:sz w:val="24"/>
          <w:szCs w:val="24"/>
        </w:rPr>
        <w:t xml:space="preserve"> волейболу,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тем, что дополнительная общеобразователь</w:t>
      </w:r>
      <w:r w:rsidR="00592F7B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общеразвивающая программа </w:t>
      </w:r>
      <w:r w:rsidR="00EF75A4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«Волейбол»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реализуемая на базе</w:t>
      </w:r>
      <w:r w:rsidR="00EF75A4" w:rsidRPr="00161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МБОУ «Гимназия №7» г. Торжка</w:t>
      </w:r>
      <w:r w:rsidR="00E65C3D" w:rsidRPr="00161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</w:t>
      </w:r>
      <w:r w:rsidR="00E65C3D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есса. </w:t>
      </w:r>
    </w:p>
    <w:p w:rsidR="00430C8F" w:rsidRPr="00161470" w:rsidRDefault="00430C8F" w:rsidP="00711E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A0" w:rsidRPr="00161470" w:rsidRDefault="006128F9" w:rsidP="00FE2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65CA0"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</w:t>
      </w:r>
      <w:r w:rsidR="00FA1E94"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065CA0"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особенность</w:t>
      </w:r>
      <w:r w:rsidR="00FA1E94"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065CA0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</w:t>
      </w:r>
      <w:r w:rsidR="007261EE" w:rsidRPr="00161470">
        <w:rPr>
          <w:rFonts w:ascii="Times New Roman" w:eastAsia="Times New Roman" w:hAnsi="Times New Roman" w:cs="Times New Roman"/>
          <w:sz w:val="24"/>
          <w:szCs w:val="24"/>
        </w:rPr>
        <w:t xml:space="preserve">является то, что </w:t>
      </w:r>
      <w:r w:rsidR="00FA1E94" w:rsidRPr="001614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61EE" w:rsidRPr="00161470">
        <w:rPr>
          <w:rFonts w:ascii="Times New Roman" w:eastAsia="Times New Roman" w:hAnsi="Times New Roman" w:cs="Times New Roman"/>
          <w:sz w:val="24"/>
          <w:szCs w:val="24"/>
        </w:rPr>
        <w:t>ри реализации учебного плана программы п</w:t>
      </w:r>
      <w:r w:rsidR="000719A5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ланируется</w:t>
      </w:r>
      <w:r w:rsidR="00E65C3D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FA1" w:rsidRPr="00161470">
        <w:rPr>
          <w:rFonts w:ascii="Times New Roman" w:hAnsi="Times New Roman" w:cs="Times New Roman"/>
          <w:sz w:val="24"/>
          <w:szCs w:val="24"/>
        </w:rPr>
        <w:t>формирование устойчивых знаний, умений играть в волейбол, направлена на подготовку обучающихся к участию в соревнованиях, мотивирует на дальнейшие занятия волейболом.</w:t>
      </w:r>
    </w:p>
    <w:p w:rsidR="000719A5" w:rsidRPr="00161470" w:rsidRDefault="000719A5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5CA0" w:rsidRPr="00161470" w:rsidRDefault="00065CA0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4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Функции программы </w:t>
      </w:r>
    </w:p>
    <w:p w:rsidR="00065CA0" w:rsidRPr="00161470" w:rsidRDefault="00065CA0" w:rsidP="0007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r w:rsidRPr="00161470">
        <w:rPr>
          <w:rFonts w:ascii="Times New Roman" w:hAnsi="Times New Roman" w:cs="Times New Roman"/>
          <w:sz w:val="24"/>
          <w:szCs w:val="24"/>
        </w:rPr>
        <w:t> функция заключается в организации</w:t>
      </w:r>
      <w:r w:rsidR="00E65C3D"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="000719A5" w:rsidRPr="00161470">
        <w:rPr>
          <w:rFonts w:ascii="Times New Roman" w:hAnsi="Times New Roman" w:cs="Times New Roman"/>
          <w:sz w:val="24"/>
          <w:szCs w:val="24"/>
        </w:rPr>
        <w:t>обучения</w:t>
      </w:r>
      <w:r w:rsidR="00E15BFC" w:rsidRPr="00161470">
        <w:rPr>
          <w:rFonts w:ascii="Times New Roman" w:hAnsi="Times New Roman" w:cs="Times New Roman"/>
          <w:sz w:val="24"/>
          <w:szCs w:val="24"/>
        </w:rPr>
        <w:t xml:space="preserve"> знаний о волейболе (правила судейства) понимание его значения в жизнедеятельности человека; обучение учащихся технике игры; обучение новым двигательным действиям, для использования их в прикладных целях.</w:t>
      </w:r>
    </w:p>
    <w:p w:rsidR="00065CA0" w:rsidRPr="00161470" w:rsidRDefault="00065CA0" w:rsidP="0006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bCs/>
          <w:sz w:val="24"/>
          <w:szCs w:val="24"/>
        </w:rPr>
        <w:t>Компенсаторная</w:t>
      </w:r>
      <w:r w:rsidR="00E65C3D" w:rsidRPr="00161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1470">
        <w:rPr>
          <w:rFonts w:ascii="Times New Roman" w:hAnsi="Times New Roman" w:cs="Times New Roman"/>
          <w:sz w:val="24"/>
          <w:szCs w:val="24"/>
        </w:rPr>
        <w:t>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065CA0" w:rsidRPr="00161470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bCs/>
          <w:sz w:val="24"/>
          <w:szCs w:val="24"/>
        </w:rPr>
        <w:t>Социально–адаптивная</w:t>
      </w:r>
      <w:r w:rsidRPr="00161470">
        <w:rPr>
          <w:rFonts w:ascii="Times New Roman" w:hAnsi="Times New Roman" w:cs="Times New Roman"/>
          <w:sz w:val="24"/>
          <w:szCs w:val="24"/>
        </w:rPr>
        <w:t xml:space="preserve"> функция программы состоит в том, что </w:t>
      </w:r>
      <w:r w:rsidR="007D759F" w:rsidRPr="00161470">
        <w:rPr>
          <w:rFonts w:ascii="Times New Roman" w:hAnsi="Times New Roman" w:cs="Times New Roman"/>
          <w:sz w:val="24"/>
          <w:szCs w:val="24"/>
        </w:rPr>
        <w:t>каждый обучающийся</w:t>
      </w:r>
      <w:r w:rsidR="00E15BFC" w:rsidRPr="00161470">
        <w:rPr>
          <w:rFonts w:ascii="Times New Roman" w:hAnsi="Times New Roman" w:cs="Times New Roman"/>
          <w:sz w:val="24"/>
          <w:szCs w:val="24"/>
        </w:rPr>
        <w:t xml:space="preserve"> отрабатывает навыки взаимодействия с другими участниками программы, преодолевая проблемно-конфликтные ситуации, переживая успехи и неудачи, вырабатывает индивидуальны</w:t>
      </w:r>
      <w:r w:rsidR="00001995" w:rsidRPr="00161470">
        <w:rPr>
          <w:rFonts w:ascii="Times New Roman" w:hAnsi="Times New Roman" w:cs="Times New Roman"/>
          <w:sz w:val="24"/>
          <w:szCs w:val="24"/>
        </w:rPr>
        <w:t>й способ самореализации, успешного существования в реальном мире.</w:t>
      </w:r>
    </w:p>
    <w:p w:rsidR="007D759F" w:rsidRPr="00161470" w:rsidRDefault="007D759F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B81" w:rsidRPr="00161470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lastRenderedPageBreak/>
        <w:t>Адресат программы.</w:t>
      </w:r>
      <w:r w:rsidRPr="00161470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обучающихся в возрасте </w:t>
      </w:r>
      <w:r w:rsidR="00A14E43" w:rsidRPr="00161470">
        <w:rPr>
          <w:rFonts w:ascii="Times New Roman" w:hAnsi="Times New Roman" w:cs="Times New Roman"/>
          <w:sz w:val="24"/>
          <w:szCs w:val="24"/>
          <w:u w:val="single"/>
        </w:rPr>
        <w:t>14 -</w:t>
      </w:r>
      <w:r w:rsidR="0016147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14E43" w:rsidRPr="00161470">
        <w:rPr>
          <w:rFonts w:ascii="Times New Roman" w:hAnsi="Times New Roman" w:cs="Times New Roman"/>
          <w:sz w:val="24"/>
          <w:szCs w:val="24"/>
          <w:u w:val="single"/>
        </w:rPr>
        <w:t xml:space="preserve">17 </w:t>
      </w:r>
      <w:r w:rsidR="007D759F"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Pr="00161470">
        <w:rPr>
          <w:rFonts w:ascii="Times New Roman" w:hAnsi="Times New Roman" w:cs="Times New Roman"/>
          <w:sz w:val="24"/>
          <w:szCs w:val="24"/>
        </w:rPr>
        <w:t xml:space="preserve">лет, без ограничений возможностей </w:t>
      </w:r>
      <w:r w:rsidR="007D759F" w:rsidRPr="00161470">
        <w:rPr>
          <w:rFonts w:ascii="Times New Roman" w:hAnsi="Times New Roman" w:cs="Times New Roman"/>
          <w:sz w:val="24"/>
          <w:szCs w:val="24"/>
        </w:rPr>
        <w:t xml:space="preserve">здоровья, проявляющих интерес к </w:t>
      </w:r>
      <w:r w:rsidR="00001995" w:rsidRPr="00161470">
        <w:rPr>
          <w:rFonts w:ascii="Times New Roman" w:hAnsi="Times New Roman" w:cs="Times New Roman"/>
          <w:sz w:val="24"/>
          <w:szCs w:val="24"/>
        </w:rPr>
        <w:t>игре волейбол.</w:t>
      </w:r>
    </w:p>
    <w:p w:rsidR="00065CA0" w:rsidRPr="00161470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>Количество обучающихся в группе</w:t>
      </w:r>
      <w:r w:rsidR="00A14E43" w:rsidRPr="00161470">
        <w:rPr>
          <w:rFonts w:ascii="Times New Roman" w:hAnsi="Times New Roman" w:cs="Times New Roman"/>
          <w:sz w:val="24"/>
          <w:szCs w:val="24"/>
        </w:rPr>
        <w:t xml:space="preserve"> - 18</w:t>
      </w:r>
      <w:r w:rsidRPr="0016147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D759F" w:rsidRPr="00161470" w:rsidRDefault="00FA1E94" w:rsidP="007D759F">
      <w:pPr>
        <w:pStyle w:val="a4"/>
        <w:spacing w:after="0" w:afterAutospacing="0"/>
        <w:ind w:firstLine="708"/>
      </w:pPr>
      <w:r w:rsidRPr="00161470">
        <w:rPr>
          <w:b/>
        </w:rPr>
        <w:t>Форма обучения:</w:t>
      </w:r>
      <w:r w:rsidR="00A14E43" w:rsidRPr="00161470">
        <w:rPr>
          <w:b/>
        </w:rPr>
        <w:t xml:space="preserve"> </w:t>
      </w:r>
      <w:r w:rsidR="00A14E43" w:rsidRPr="00161470">
        <w:t>очная</w:t>
      </w:r>
    </w:p>
    <w:p w:rsidR="00FA1E94" w:rsidRPr="00161470" w:rsidRDefault="00FA1E94" w:rsidP="007D759F">
      <w:pPr>
        <w:pStyle w:val="a4"/>
        <w:spacing w:after="0" w:afterAutospacing="0"/>
        <w:ind w:firstLine="708"/>
      </w:pPr>
      <w:r w:rsidRPr="00161470">
        <w:rPr>
          <w:b/>
        </w:rPr>
        <w:t xml:space="preserve">Уровень программы: </w:t>
      </w:r>
      <w:r w:rsidR="003A2952" w:rsidRPr="00161470">
        <w:t>базовый</w:t>
      </w:r>
    </w:p>
    <w:p w:rsidR="00FA1E94" w:rsidRPr="00161470" w:rsidRDefault="00FA1E94" w:rsidP="007D759F">
      <w:pPr>
        <w:pStyle w:val="a4"/>
        <w:spacing w:after="0" w:afterAutospacing="0"/>
        <w:ind w:firstLine="708"/>
      </w:pPr>
      <w:r w:rsidRPr="00161470">
        <w:rPr>
          <w:b/>
        </w:rPr>
        <w:t>Форма реализации образовательной программы:</w:t>
      </w:r>
      <w:r w:rsidR="00A14E43" w:rsidRPr="00161470">
        <w:rPr>
          <w:b/>
        </w:rPr>
        <w:t xml:space="preserve"> </w:t>
      </w:r>
      <w:r w:rsidR="00124F5E" w:rsidRPr="00161470">
        <w:t>очная</w:t>
      </w:r>
    </w:p>
    <w:p w:rsidR="00FA1E94" w:rsidRPr="00161470" w:rsidRDefault="00FA1E94" w:rsidP="007D759F">
      <w:pPr>
        <w:pStyle w:val="a4"/>
        <w:spacing w:after="0" w:afterAutospacing="0"/>
        <w:ind w:firstLine="708"/>
        <w:jc w:val="both"/>
      </w:pPr>
      <w:r w:rsidRPr="00161470">
        <w:rPr>
          <w:b/>
        </w:rPr>
        <w:t>Организационная форма обучения:</w:t>
      </w:r>
      <w:r w:rsidR="005E7E10" w:rsidRPr="00161470">
        <w:rPr>
          <w:b/>
        </w:rPr>
        <w:t xml:space="preserve"> </w:t>
      </w:r>
      <w:r w:rsidR="00124F5E" w:rsidRPr="00161470">
        <w:t>групповая</w:t>
      </w:r>
    </w:p>
    <w:p w:rsidR="00FA1E94" w:rsidRPr="00161470" w:rsidRDefault="00FA1E94" w:rsidP="00FA1E94">
      <w:pPr>
        <w:pStyle w:val="a4"/>
        <w:ind w:firstLine="708"/>
        <w:jc w:val="both"/>
      </w:pPr>
      <w:r w:rsidRPr="00161470">
        <w:rPr>
          <w:b/>
        </w:rPr>
        <w:t>Режим занятий:</w:t>
      </w:r>
      <w:r w:rsidRPr="00161470">
        <w:t xml:space="preserve"> зан</w:t>
      </w:r>
      <w:r w:rsidR="005E7E10" w:rsidRPr="00161470">
        <w:t xml:space="preserve">ятия </w:t>
      </w:r>
      <w:r w:rsidR="00A14E43" w:rsidRPr="00161470">
        <w:t>проводятся 3</w:t>
      </w:r>
      <w:r w:rsidRPr="00161470">
        <w:t xml:space="preserve"> раз в неделю по </w:t>
      </w:r>
      <w:r w:rsidR="00A14E43" w:rsidRPr="00161470">
        <w:rPr>
          <w:u w:val="single"/>
        </w:rPr>
        <w:t>90</w:t>
      </w:r>
      <w:r w:rsidR="007D759F" w:rsidRPr="00161470">
        <w:t xml:space="preserve"> минут.</w:t>
      </w:r>
    </w:p>
    <w:p w:rsidR="00065CA0" w:rsidRPr="00161470" w:rsidRDefault="00065CA0" w:rsidP="00065CA0">
      <w:pPr>
        <w:pStyle w:val="a4"/>
        <w:spacing w:before="0" w:beforeAutospacing="0" w:after="0" w:afterAutospacing="0"/>
        <w:ind w:firstLine="708"/>
        <w:jc w:val="both"/>
      </w:pPr>
      <w:r w:rsidRPr="00161470">
        <w:t>При организации учебных занятий используются следующие </w:t>
      </w:r>
      <w:r w:rsidRPr="00161470">
        <w:rPr>
          <w:b/>
          <w:bCs/>
        </w:rPr>
        <w:t>методы обучения</w:t>
      </w:r>
      <w:r w:rsidRPr="00161470">
        <w:t>: </w:t>
      </w:r>
    </w:p>
    <w:p w:rsidR="00065CA0" w:rsidRPr="0016147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</w:rPr>
      </w:pPr>
      <w:r w:rsidRPr="00161470">
        <w:rPr>
          <w:b/>
          <w:bCs/>
          <w:i/>
          <w:iCs/>
        </w:rPr>
        <w:t>По внешним признакам деятельности педагога и обучающихся:</w:t>
      </w:r>
    </w:p>
    <w:p w:rsidR="00065CA0" w:rsidRPr="00161470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</w:pPr>
      <w:r w:rsidRPr="00161470">
        <w:rPr>
          <w:i/>
          <w:iCs/>
        </w:rPr>
        <w:t>словесный</w:t>
      </w:r>
      <w:r w:rsidRPr="00161470">
        <w:t>–беседа, лекция, обсуждение, рассказ, анализ;</w:t>
      </w:r>
    </w:p>
    <w:p w:rsidR="00065CA0" w:rsidRPr="00161470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161470">
        <w:rPr>
          <w:i/>
          <w:iCs/>
        </w:rPr>
        <w:t>наглядный – </w:t>
      </w:r>
      <w:r w:rsidRPr="00161470">
        <w:t>показ, просмотр видеофильмов и презентаций;</w:t>
      </w:r>
    </w:p>
    <w:p w:rsidR="00065CA0" w:rsidRPr="00161470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161470">
        <w:rPr>
          <w:i/>
          <w:iCs/>
        </w:rPr>
        <w:t xml:space="preserve">практический </w:t>
      </w:r>
      <w:r w:rsidRPr="00161470">
        <w:t>–</w:t>
      </w:r>
      <w:r w:rsidRPr="00161470">
        <w:rPr>
          <w:i/>
          <w:iCs/>
        </w:rPr>
        <w:t> </w:t>
      </w:r>
      <w:r w:rsidRPr="00161470">
        <w:t>самостоятельное выполнение заданий.</w:t>
      </w:r>
    </w:p>
    <w:p w:rsidR="00065CA0" w:rsidRPr="00161470" w:rsidRDefault="00065CA0" w:rsidP="008F05DB">
      <w:pPr>
        <w:pStyle w:val="a4"/>
        <w:spacing w:before="0" w:beforeAutospacing="0" w:after="0" w:afterAutospacing="0"/>
        <w:ind w:firstLine="709"/>
        <w:jc w:val="both"/>
      </w:pPr>
      <w:r w:rsidRPr="00161470">
        <w:rPr>
          <w:b/>
          <w:bCs/>
          <w:i/>
          <w:iCs/>
        </w:rPr>
        <w:t>По степени активности познавательной деятельности обучающихся:</w:t>
      </w:r>
    </w:p>
    <w:p w:rsidR="00065CA0" w:rsidRPr="00161470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161470">
        <w:rPr>
          <w:i/>
          <w:iCs/>
        </w:rPr>
        <w:t>объяснительно-иллюстративные</w:t>
      </w:r>
      <w:r w:rsidRPr="00161470">
        <w:t> – обучающиеся воспринимают и усваивают готовую информацию;</w:t>
      </w:r>
    </w:p>
    <w:p w:rsidR="00065CA0" w:rsidRPr="00161470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161470">
        <w:rPr>
          <w:i/>
          <w:iCs/>
        </w:rPr>
        <w:t>репродуктивный</w:t>
      </w:r>
      <w:r w:rsidRPr="00161470">
        <w:t> – обучающиеся воспроизводят полученные знания и освоенные способы деятельности;</w:t>
      </w:r>
    </w:p>
    <w:p w:rsidR="00065CA0" w:rsidRPr="00161470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161470">
        <w:rPr>
          <w:i/>
          <w:iCs/>
        </w:rPr>
        <w:t>исследовательский</w:t>
      </w:r>
      <w:r w:rsidRPr="00161470">
        <w:t> – овладение обучающимися методами научного познания, самостоятельной творческой работы.</w:t>
      </w:r>
    </w:p>
    <w:p w:rsidR="00065CA0" w:rsidRPr="00161470" w:rsidRDefault="00065CA0" w:rsidP="00065CA0">
      <w:pPr>
        <w:pStyle w:val="a4"/>
        <w:spacing w:before="0" w:beforeAutospacing="0" w:after="0" w:afterAutospacing="0"/>
        <w:ind w:left="372" w:firstLine="348"/>
      </w:pPr>
      <w:r w:rsidRPr="00161470">
        <w:rPr>
          <w:b/>
          <w:bCs/>
          <w:i/>
          <w:iCs/>
        </w:rPr>
        <w:t>По логичности подхода:</w:t>
      </w:r>
    </w:p>
    <w:p w:rsidR="00065CA0" w:rsidRPr="00161470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</w:pPr>
      <w:r w:rsidRPr="00161470">
        <w:rPr>
          <w:i/>
          <w:iCs/>
        </w:rPr>
        <w:t>аналитический</w:t>
      </w:r>
      <w:r w:rsidRPr="00161470">
        <w:t> – анализ этапов выполнения заданий.</w:t>
      </w:r>
    </w:p>
    <w:p w:rsidR="00065CA0" w:rsidRPr="00161470" w:rsidRDefault="00065CA0" w:rsidP="008F05DB">
      <w:pPr>
        <w:pStyle w:val="a4"/>
        <w:spacing w:before="0" w:beforeAutospacing="0" w:after="0" w:afterAutospacing="0"/>
        <w:ind w:firstLine="708"/>
        <w:jc w:val="both"/>
      </w:pPr>
      <w:r w:rsidRPr="00161470">
        <w:rPr>
          <w:b/>
          <w:bCs/>
          <w:i/>
          <w:iCs/>
        </w:rPr>
        <w:t>По критерию степени самостоятельности и творчества в деятельности обучающихся:</w:t>
      </w:r>
    </w:p>
    <w:p w:rsidR="00065CA0" w:rsidRPr="00161470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</w:pPr>
      <w:r w:rsidRPr="00161470">
        <w:rPr>
          <w:iCs/>
        </w:rPr>
        <w:t>частично-поисковый</w:t>
      </w:r>
      <w:r w:rsidRPr="00161470">
        <w:t> – обучающиеся участвуют в коллективном поиске в процессе решения поставленных задач, выполнении заданий досуговой части программы;</w:t>
      </w:r>
    </w:p>
    <w:p w:rsidR="00065CA0" w:rsidRPr="00161470" w:rsidRDefault="00065CA0" w:rsidP="00FA1E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проблемного обучения;</w:t>
      </w:r>
    </w:p>
    <w:p w:rsidR="00065CA0" w:rsidRPr="00161470" w:rsidRDefault="00065CA0" w:rsidP="00FA1E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дизайн-мышления;</w:t>
      </w:r>
    </w:p>
    <w:p w:rsidR="00065CA0" w:rsidRPr="00161470" w:rsidRDefault="00065CA0" w:rsidP="00FA1E9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проектной деятельности.</w:t>
      </w:r>
    </w:p>
    <w:p w:rsidR="00065CA0" w:rsidRPr="00161470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Возможные формы проведения занятий: </w:t>
      </w:r>
    </w:p>
    <w:p w:rsidR="00065CA0" w:rsidRPr="00161470" w:rsidRDefault="00065CA0" w:rsidP="00FA1E9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изучения нового материала </w:t>
      </w:r>
      <w:proofErr w:type="gramStart"/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бъяснен</w:t>
      </w:r>
      <w:r w:rsidR="007D759F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рассказ, демонстрация, </w:t>
      </w:r>
      <w:r w:rsid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759F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="00124F5E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CA0" w:rsidRPr="00161470" w:rsidRDefault="00065CA0" w:rsidP="007D759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практической деятельности – </w:t>
      </w:r>
      <w:proofErr w:type="spellStart"/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proofErr w:type="gramStart"/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4F5E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24F5E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</w:t>
      </w:r>
      <w:proofErr w:type="spellEnd"/>
      <w:r w:rsidR="00124F5E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</w:t>
      </w:r>
      <w:r w:rsidR="007D759F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практическая работа</w:t>
      </w:r>
      <w:r w:rsidR="00124F5E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CA0" w:rsidRPr="00161470" w:rsidRDefault="00065CA0" w:rsidP="007D759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освоения навыков – </w:t>
      </w:r>
      <w:r w:rsidR="00124F5E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124F5E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834B2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CA0" w:rsidRPr="00161470" w:rsidRDefault="00065CA0" w:rsidP="007D759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проверки полученных знаний – </w:t>
      </w:r>
      <w:r w:rsidR="00F834B2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занятия, соревнования.</w:t>
      </w:r>
    </w:p>
    <w:p w:rsidR="00065CA0" w:rsidRPr="00161470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A0" w:rsidRPr="00161470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E96042" w:rsidRPr="00161470" w:rsidRDefault="00065CA0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понимание необходимости личного участия в формировании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собственногоздоровья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>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навыки формирования собственной</w:t>
      </w:r>
      <w:r w:rsidR="00354D3E"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Pr="00161470">
        <w:rPr>
          <w:rFonts w:ascii="Times New Roman" w:hAnsi="Times New Roman" w:cs="Times New Roman"/>
          <w:sz w:val="24"/>
          <w:szCs w:val="24"/>
        </w:rPr>
        <w:t xml:space="preserve"> культуры здорового образа жизни;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знания о функциональных возможностях организма, способах профилактики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заболеваний и перенапряжения;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к саморазвитию и самообучению;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готовность к личностному самоопределению;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уважительное отношение к иному мнению;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овладение навыками сотрудничества с взрослыми людьми и сверстниками;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этические чувства доброжелательности, толерантности и эмоционально-нравственной отзывчивости, понимания и сопереживания чувствам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иобстоятельствам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 xml:space="preserve"> других людей;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положительные качества личности и умение управлять своими эмоциями;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дисциплинированность, внимательность, трудолюбие и упорство в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достижениипоставленных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 xml:space="preserve"> целей;</w:t>
      </w:r>
    </w:p>
    <w:p w:rsidR="00E96042" w:rsidRPr="00161470" w:rsidRDefault="00E96042" w:rsidP="00E96042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навыки творческого подхода в решении различных задач, к работе на результат;</w:t>
      </w:r>
    </w:p>
    <w:p w:rsidR="00EA4D44" w:rsidRPr="00161470" w:rsidRDefault="00E96042" w:rsidP="00E9604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61470">
        <w:rPr>
          <w:rFonts w:ascii="Times New Roman" w:hAnsi="Times New Roman" w:cs="Times New Roman"/>
          <w:sz w:val="24"/>
          <w:szCs w:val="24"/>
        </w:rPr>
        <w:t>-оказание бескорыстной помощи окружающим.</w:t>
      </w:r>
    </w:p>
    <w:p w:rsidR="00065CA0" w:rsidRPr="00161470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065CA0" w:rsidRPr="00161470" w:rsidRDefault="00065CA0" w:rsidP="004102B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универсальные учебные действия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</w:t>
      </w:r>
      <w:r w:rsidR="00741C71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цель, обнаруживать и формировать проблему занятий с помощью учителя и самостоятельно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4D44" w:rsidRPr="00161470" w:rsidRDefault="00EA4D44" w:rsidP="00741C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   достижения цели;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адекватно воспринимать оценку педагога и сверстников;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EA4D44" w:rsidRPr="00161470" w:rsidRDefault="00EA4D44" w:rsidP="00741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CA0" w:rsidRPr="00161470" w:rsidRDefault="00065CA0" w:rsidP="004102B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универсальные учебные действия</w:t>
      </w:r>
      <w:r w:rsidR="00741C71" w:rsidRPr="001614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поиск информации;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D967FB" w:rsidRPr="00161470" w:rsidRDefault="00EA4D44" w:rsidP="00D96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</w:t>
      </w:r>
      <w:r w:rsidR="00D967FB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наиболее эффективных способов отбора упражнений;</w:t>
      </w:r>
    </w:p>
    <w:p w:rsidR="00D967FB" w:rsidRPr="00161470" w:rsidRDefault="00D967FB" w:rsidP="00D96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правильность выполнения упражнений.</w:t>
      </w:r>
    </w:p>
    <w:p w:rsidR="00065CA0" w:rsidRPr="00161470" w:rsidRDefault="00897003" w:rsidP="00D9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61470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  <w:r w:rsidR="00065CA0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="00D967FB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 использовать речевые средства для решения коммуникативных задач;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="00D967FB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контролировать действия партнеров в коллективной работе;</w:t>
      </w:r>
    </w:p>
    <w:p w:rsidR="00EA4D44" w:rsidRPr="00161470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права каждого иметь свою;</w:t>
      </w:r>
    </w:p>
    <w:p w:rsidR="00EA4D44" w:rsidRPr="00161470" w:rsidRDefault="00EA4D44" w:rsidP="00D967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065CA0" w:rsidRPr="00161470" w:rsidRDefault="00065CA0" w:rsidP="00920B81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hAnsi="Times New Roman" w:cs="Times New Roman"/>
          <w:color w:val="000000"/>
          <w:spacing w:val="-10"/>
          <w:sz w:val="24"/>
          <w:szCs w:val="24"/>
        </w:rPr>
        <w:t>К</w:t>
      </w:r>
      <w:r w:rsidRPr="00161470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мпетен</w:t>
      </w:r>
      <w:r w:rsidRPr="00161470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161470">
        <w:rPr>
          <w:rFonts w:ascii="Times New Roman" w:hAnsi="Times New Roman" w:cs="Times New Roman"/>
          <w:color w:val="000000"/>
          <w:spacing w:val="-14"/>
          <w:sz w:val="24"/>
          <w:szCs w:val="24"/>
        </w:rPr>
        <w:t>х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 xml:space="preserve">од реализации программы позволяет осуществить </w:t>
      </w:r>
      <w:r w:rsidRPr="00161470">
        <w:rPr>
          <w:rFonts w:ascii="Times New Roman" w:hAnsi="Times New Roman" w:cs="Times New Roman"/>
          <w:color w:val="000000"/>
          <w:spacing w:val="-6"/>
          <w:sz w:val="24"/>
          <w:szCs w:val="24"/>
        </w:rPr>
        <w:t>ф</w:t>
      </w:r>
      <w:r w:rsidRPr="00161470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 xml:space="preserve">ние у обучающегося </w:t>
      </w:r>
      <w:r w:rsidRPr="00161470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161470"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16147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х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61470"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ак и пр</w:t>
      </w:r>
      <w:r w:rsidRPr="00161470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161470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161470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ент</w:t>
      </w:r>
      <w:r w:rsidRPr="00161470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61470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61470">
        <w:rPr>
          <w:rFonts w:ascii="Times New Roman" w:hAnsi="Times New Roman" w:cs="Times New Roman"/>
          <w:color w:val="000000"/>
          <w:spacing w:val="-15"/>
          <w:sz w:val="24"/>
          <w:szCs w:val="24"/>
        </w:rPr>
        <w:t>к</w:t>
      </w:r>
      <w:r w:rsidRPr="00161470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мп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етен</w:t>
      </w:r>
      <w:r w:rsidRPr="00161470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ийч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61470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61470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161470">
        <w:rPr>
          <w:rFonts w:ascii="Times New Roman" w:hAnsi="Times New Roman" w:cs="Times New Roman"/>
          <w:color w:val="000000"/>
          <w:spacing w:val="-14"/>
          <w:sz w:val="24"/>
          <w:szCs w:val="24"/>
        </w:rPr>
        <w:t>у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емые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161470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 w:rsidRPr="001614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61470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61470">
        <w:rPr>
          <w:rFonts w:ascii="Times New Roman" w:hAnsi="Times New Roman" w:cs="Times New Roman"/>
          <w:color w:val="000000"/>
          <w:spacing w:val="-9"/>
          <w:sz w:val="24"/>
          <w:szCs w:val="24"/>
        </w:rPr>
        <w:t>т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61470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r w:rsidRPr="00161470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 w:rsidRPr="001614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161470">
        <w:rPr>
          <w:rFonts w:ascii="Times New Roman" w:hAnsi="Times New Roman" w:cs="Times New Roman"/>
          <w:color w:val="000000"/>
          <w:sz w:val="24"/>
          <w:szCs w:val="24"/>
        </w:rPr>
        <w:t>ацелен</w:t>
      </w:r>
      <w:r w:rsidRPr="00161470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161470">
        <w:rPr>
          <w:rFonts w:ascii="Times New Roman" w:hAnsi="Times New Roman" w:cs="Times New Roman"/>
          <w:color w:val="000000"/>
          <w:spacing w:val="9"/>
          <w:sz w:val="24"/>
          <w:szCs w:val="24"/>
        </w:rPr>
        <w:t>о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сть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</w:t>
      </w:r>
      <w:r w:rsidRPr="00161470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161470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61470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61470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иер</w:t>
      </w:r>
      <w:r w:rsidRPr="00161470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161470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61470">
        <w:rPr>
          <w:rFonts w:ascii="Times New Roman" w:hAnsi="Times New Roman" w:cs="Times New Roman"/>
          <w:color w:val="000000"/>
          <w:spacing w:val="-18"/>
          <w:sz w:val="24"/>
          <w:szCs w:val="24"/>
        </w:rPr>
        <w:t>у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61470">
        <w:rPr>
          <w:rFonts w:ascii="Times New Roman" w:hAnsi="Times New Roman" w:cs="Times New Roman"/>
          <w:color w:val="000000"/>
          <w:spacing w:val="-9"/>
          <w:sz w:val="24"/>
          <w:szCs w:val="24"/>
        </w:rPr>
        <w:t>ь</w:t>
      </w:r>
      <w:r w:rsidRPr="00161470"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 w:rsidRPr="00161470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61470">
        <w:rPr>
          <w:rFonts w:ascii="Times New Roman" w:hAnsi="Times New Roman" w:cs="Times New Roman"/>
          <w:color w:val="000000"/>
          <w:sz w:val="24"/>
          <w:szCs w:val="24"/>
        </w:rPr>
        <w:t>ты</w:t>
      </w:r>
      <w:proofErr w:type="spellEnd"/>
      <w:r w:rsidRPr="00161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CA0" w:rsidRPr="00161470" w:rsidRDefault="00065CA0" w:rsidP="00065CA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1470">
        <w:rPr>
          <w:rFonts w:ascii="Times New Roman" w:eastAsia="Calibri" w:hAnsi="Times New Roman" w:cs="Times New Roman"/>
          <w:bCs/>
          <w:sz w:val="24"/>
          <w:szCs w:val="24"/>
        </w:rPr>
        <w:t>В процессе обучения по программе у обучающегося формируются:</w:t>
      </w:r>
    </w:p>
    <w:p w:rsidR="00065CA0" w:rsidRPr="00161470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470">
        <w:rPr>
          <w:rFonts w:ascii="Times New Roman" w:eastAsia="Calibri" w:hAnsi="Times New Roman" w:cs="Times New Roman"/>
          <w:b/>
          <w:bCs/>
          <w:sz w:val="24"/>
          <w:szCs w:val="24"/>
        </w:rPr>
        <w:t>универ</w:t>
      </w:r>
      <w:r w:rsidR="004102BF" w:rsidRPr="00161470">
        <w:rPr>
          <w:rFonts w:ascii="Times New Roman" w:eastAsia="Calibri" w:hAnsi="Times New Roman" w:cs="Times New Roman"/>
          <w:b/>
          <w:bCs/>
          <w:sz w:val="24"/>
          <w:szCs w:val="24"/>
        </w:rPr>
        <w:t>сальные компетенции:</w:t>
      </w:r>
    </w:p>
    <w:p w:rsidR="00EA4D44" w:rsidRPr="0016147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</w:rPr>
        <w:t>умение работать в команде в общем ритме, эффективн</w:t>
      </w:r>
      <w:r w:rsidR="00B83669" w:rsidRPr="0016147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161470">
        <w:rPr>
          <w:rFonts w:ascii="Times New Roman" w:eastAsia="Times New Roman" w:hAnsi="Times New Roman" w:cs="Times New Roman"/>
          <w:sz w:val="24"/>
          <w:szCs w:val="24"/>
        </w:rPr>
        <w:t>распреде</w:t>
      </w:r>
      <w:r w:rsidR="00B83669" w:rsidRPr="00161470">
        <w:rPr>
          <w:rFonts w:ascii="Times New Roman" w:eastAsia="Times New Roman" w:hAnsi="Times New Roman" w:cs="Times New Roman"/>
          <w:sz w:val="24"/>
          <w:szCs w:val="24"/>
        </w:rPr>
        <w:t>ляя</w:t>
      </w: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 w:rsidR="00B83669" w:rsidRPr="001614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A4D44" w:rsidRPr="0016147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информационном пространстве;</w:t>
      </w:r>
    </w:p>
    <w:p w:rsidR="00EA4D44" w:rsidRPr="0016147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</w:rPr>
        <w:t>умение ставить вопросы, выб</w:t>
      </w:r>
      <w:r w:rsidR="00B83669" w:rsidRPr="00161470">
        <w:rPr>
          <w:rFonts w:ascii="Times New Roman" w:eastAsia="Times New Roman" w:hAnsi="Times New Roman" w:cs="Times New Roman"/>
          <w:sz w:val="24"/>
          <w:szCs w:val="24"/>
        </w:rPr>
        <w:t>ирать</w:t>
      </w: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 наиболее эффективны</w:t>
      </w:r>
      <w:r w:rsidR="00B83669" w:rsidRPr="001614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B83669" w:rsidRPr="0016147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 задач в зависимости от конкретных условий; </w:t>
      </w:r>
    </w:p>
    <w:p w:rsidR="00EA4D44" w:rsidRPr="0016147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EA4D44" w:rsidRPr="0016147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творчески решать технические задачи; </w:t>
      </w:r>
    </w:p>
    <w:p w:rsidR="00EA4D44" w:rsidRPr="00161470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</w:rPr>
        <w:t>способность правильно организовывать рабочее место и время для достижения поставленных целей.</w:t>
      </w:r>
    </w:p>
    <w:p w:rsidR="00065CA0" w:rsidRPr="00161470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4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предметные </w:t>
      </w:r>
      <w:r w:rsidR="004102BF" w:rsidRPr="00161470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результаты:</w:t>
      </w:r>
    </w:p>
    <w:p w:rsidR="00065CA0" w:rsidRPr="00161470" w:rsidRDefault="00065CA0" w:rsidP="000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программы, обучающиеся должны </w:t>
      </w:r>
      <w:r w:rsidRPr="0016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60C6" w:rsidRPr="00161470" w:rsidRDefault="004102BF" w:rsidP="00E36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6E17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развития волейбола и воздействия этого вида спорта на организм человека; правила техники безопасности при занятиях данным виде спорта; правила игры; терминологию игры и жесты судьи; технику изученных приемов и тактику, индивидуальных и коллективных действий; методику регулирования психического состояния. </w:t>
      </w:r>
    </w:p>
    <w:p w:rsidR="00065CA0" w:rsidRPr="00161470" w:rsidRDefault="00065CA0" w:rsidP="000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программы, обучающиеся должны </w:t>
      </w:r>
      <w:r w:rsidRPr="0016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02BF" w:rsidRPr="00161470" w:rsidRDefault="00E360C6" w:rsidP="00900CA5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программные требования по видам подготовки; правильно применять технические и тактические приемы игры.</w:t>
      </w:r>
    </w:p>
    <w:p w:rsidR="00065CA0" w:rsidRPr="00161470" w:rsidRDefault="00065CA0" w:rsidP="004102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программы, обучающиеся должны</w:t>
      </w:r>
      <w:r w:rsidR="00E360C6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владеть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0CA5" w:rsidRPr="00161470" w:rsidRDefault="00E360C6" w:rsidP="00900CA5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основами </w:t>
      </w:r>
      <w:r w:rsidR="009D0711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тактики игры волейбол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CA0" w:rsidRPr="00161470" w:rsidRDefault="00065CA0" w:rsidP="00897003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Мониторинг образовательных результатов</w:t>
      </w:r>
    </w:p>
    <w:p w:rsidR="00065CA0" w:rsidRPr="00161470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065CA0" w:rsidRPr="00161470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1. Надежность знаний и умений – предполагает усвоение терминологии, способов и типовых решений в сфере</w:t>
      </w:r>
      <w:r w:rsidR="00354D3E" w:rsidRPr="00161470">
        <w:rPr>
          <w:rFonts w:ascii="Times New Roman" w:hAnsi="Times New Roman"/>
          <w:color w:val="000000"/>
          <w:sz w:val="24"/>
          <w:szCs w:val="24"/>
        </w:rPr>
        <w:t xml:space="preserve"> физической и тактической подготовки.</w:t>
      </w:r>
    </w:p>
    <w:p w:rsidR="00065CA0" w:rsidRPr="00161470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2. Сформированность личностных качеств – определяется как совокупность ценностных ориентаций в сфере</w:t>
      </w:r>
      <w:r w:rsidR="00A051DB" w:rsidRPr="00161470">
        <w:rPr>
          <w:rFonts w:ascii="Times New Roman" w:hAnsi="Times New Roman"/>
          <w:sz w:val="24"/>
          <w:szCs w:val="24"/>
        </w:rPr>
        <w:t xml:space="preserve"> развити</w:t>
      </w:r>
      <w:r w:rsidR="00015A55" w:rsidRPr="00161470">
        <w:rPr>
          <w:rFonts w:ascii="Times New Roman" w:hAnsi="Times New Roman"/>
          <w:sz w:val="24"/>
          <w:szCs w:val="24"/>
        </w:rPr>
        <w:t>е потребности в продолжение занятий спортом как самостоятельно, так и в спортивной секции.</w:t>
      </w:r>
      <w:r w:rsidR="00A051DB" w:rsidRPr="00161470">
        <w:rPr>
          <w:rFonts w:ascii="Times New Roman" w:hAnsi="Times New Roman"/>
          <w:sz w:val="24"/>
          <w:szCs w:val="24"/>
        </w:rPr>
        <w:t xml:space="preserve"> </w:t>
      </w:r>
      <w:r w:rsidRPr="00161470">
        <w:rPr>
          <w:rFonts w:ascii="Times New Roman" w:hAnsi="Times New Roman"/>
          <w:sz w:val="24"/>
          <w:szCs w:val="24"/>
        </w:rPr>
        <w:t xml:space="preserve"> </w:t>
      </w:r>
    </w:p>
    <w:p w:rsidR="00065CA0" w:rsidRPr="00161470" w:rsidRDefault="00065CA0" w:rsidP="00897003">
      <w:pPr>
        <w:pStyle w:val="a7"/>
        <w:shd w:val="clear" w:color="auto" w:fill="FFFFFF" w:themeFill="background1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3. Готовность к продолжению обучения в сфере – определяется как </w:t>
      </w:r>
      <w:r w:rsidR="00A051DB" w:rsidRPr="00161470">
        <w:rPr>
          <w:rFonts w:ascii="Times New Roman" w:hAnsi="Times New Roman"/>
          <w:sz w:val="24"/>
          <w:szCs w:val="24"/>
        </w:rPr>
        <w:t xml:space="preserve">сдача контрольных нормативов по </w:t>
      </w:r>
      <w:proofErr w:type="spellStart"/>
      <w:r w:rsidR="00A051DB" w:rsidRPr="00161470">
        <w:rPr>
          <w:rFonts w:ascii="Times New Roman" w:hAnsi="Times New Roman"/>
          <w:sz w:val="24"/>
          <w:szCs w:val="24"/>
        </w:rPr>
        <w:t>офп</w:t>
      </w:r>
      <w:proofErr w:type="spellEnd"/>
      <w:r w:rsidR="00A051DB" w:rsidRPr="00161470">
        <w:rPr>
          <w:rFonts w:ascii="Times New Roman" w:hAnsi="Times New Roman"/>
          <w:sz w:val="24"/>
          <w:szCs w:val="24"/>
        </w:rPr>
        <w:t>.</w:t>
      </w:r>
    </w:p>
    <w:p w:rsidR="00065CA0" w:rsidRPr="00161470" w:rsidRDefault="00065CA0" w:rsidP="008970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065CA0" w:rsidRPr="00161470" w:rsidRDefault="00065CA0" w:rsidP="0089700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В процессе обучения проводятся разные виды контроля результативности усвоения программного материала.</w:t>
      </w:r>
    </w:p>
    <w:p w:rsidR="00065CA0" w:rsidRPr="00161470" w:rsidRDefault="00065CA0" w:rsidP="00065C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161470">
        <w:rPr>
          <w:rFonts w:ascii="Times New Roman" w:hAnsi="Times New Roman" w:cs="Times New Roman"/>
          <w:sz w:val="24"/>
          <w:szCs w:val="24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065CA0" w:rsidRPr="00161470" w:rsidRDefault="00065CA0" w:rsidP="00065CA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>Периодический контроль</w:t>
      </w:r>
      <w:r w:rsidRPr="00161470">
        <w:rPr>
          <w:rFonts w:ascii="Times New Roman" w:hAnsi="Times New Roman" w:cs="Times New Roman"/>
          <w:sz w:val="24"/>
          <w:szCs w:val="24"/>
        </w:rPr>
        <w:t xml:space="preserve"> проводится по окончании изучения каждой темы в виде </w:t>
      </w:r>
      <w:r w:rsidR="00B83669" w:rsidRPr="00161470">
        <w:rPr>
          <w:rFonts w:ascii="Times New Roman" w:hAnsi="Times New Roman" w:cs="Times New Roman"/>
          <w:sz w:val="24"/>
          <w:szCs w:val="24"/>
        </w:rPr>
        <w:t>соревнований</w:t>
      </w:r>
      <w:r w:rsidRPr="00161470">
        <w:rPr>
          <w:rFonts w:ascii="Times New Roman" w:hAnsi="Times New Roman" w:cs="Times New Roman"/>
          <w:sz w:val="24"/>
          <w:szCs w:val="24"/>
        </w:rPr>
        <w:t xml:space="preserve"> или представления практических результатов выполнения заданий.</w:t>
      </w:r>
      <w:r w:rsidR="00354D3E" w:rsidRPr="00161470">
        <w:rPr>
          <w:rFonts w:ascii="Times New Roman" w:hAnsi="Times New Roman" w:cs="Times New Roman"/>
          <w:sz w:val="24"/>
          <w:szCs w:val="24"/>
        </w:rPr>
        <w:t xml:space="preserve"> </w:t>
      </w:r>
      <w:r w:rsidRPr="00161470">
        <w:rPr>
          <w:rFonts w:ascii="Times New Roman" w:hAnsi="Times New Roman" w:cs="Times New Roman"/>
          <w:sz w:val="24"/>
          <w:szCs w:val="24"/>
        </w:rPr>
        <w:t xml:space="preserve">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 контроль проводится в виде </w:t>
      </w:r>
      <w:r w:rsidR="00354D3E" w:rsidRPr="00161470">
        <w:rPr>
          <w:rFonts w:ascii="Times New Roman" w:hAnsi="Times New Roman" w:cs="Times New Roman"/>
          <w:sz w:val="24"/>
          <w:szCs w:val="24"/>
        </w:rPr>
        <w:t>тестирования физических  и технических качеств</w:t>
      </w:r>
      <w:r w:rsidR="000B1C0B" w:rsidRPr="00161470">
        <w:rPr>
          <w:rFonts w:ascii="Times New Roman" w:hAnsi="Times New Roman" w:cs="Times New Roman"/>
          <w:sz w:val="24"/>
          <w:szCs w:val="24"/>
        </w:rPr>
        <w:t>.</w:t>
      </w:r>
    </w:p>
    <w:p w:rsidR="0034739F" w:rsidRPr="00161470" w:rsidRDefault="0034739F" w:rsidP="0034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161470">
        <w:rPr>
          <w:rFonts w:ascii="Times New Roman" w:hAnsi="Times New Roman" w:cs="Times New Roman"/>
          <w:sz w:val="24"/>
          <w:szCs w:val="24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34739F" w:rsidRPr="00161470" w:rsidRDefault="0034739F" w:rsidP="0034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Формами контроля могут быть: педагогическое наблюдение за ходом выполнения</w:t>
      </w:r>
      <w:r w:rsidR="00F33778" w:rsidRPr="00161470">
        <w:rPr>
          <w:rFonts w:ascii="Times New Roman" w:hAnsi="Times New Roman" w:cs="Times New Roman"/>
          <w:sz w:val="24"/>
          <w:szCs w:val="24"/>
        </w:rPr>
        <w:t xml:space="preserve"> практических заданий, </w:t>
      </w:r>
      <w:r w:rsidRPr="00161470">
        <w:rPr>
          <w:rFonts w:ascii="Times New Roman" w:hAnsi="Times New Roman" w:cs="Times New Roman"/>
          <w:sz w:val="24"/>
          <w:szCs w:val="24"/>
        </w:rPr>
        <w:t>анализ на каждом занятии качества выполнения ра</w:t>
      </w:r>
      <w:r w:rsidR="00F33778" w:rsidRPr="00161470">
        <w:rPr>
          <w:rFonts w:ascii="Times New Roman" w:hAnsi="Times New Roman" w:cs="Times New Roman"/>
          <w:sz w:val="24"/>
          <w:szCs w:val="24"/>
        </w:rPr>
        <w:t>бот и приобретенных навыков</w:t>
      </w:r>
      <w:r w:rsidR="00354D3E" w:rsidRPr="00161470">
        <w:rPr>
          <w:rFonts w:ascii="Times New Roman" w:hAnsi="Times New Roman" w:cs="Times New Roman"/>
          <w:sz w:val="24"/>
          <w:szCs w:val="24"/>
        </w:rPr>
        <w:t xml:space="preserve">, </w:t>
      </w:r>
      <w:r w:rsidRPr="00161470">
        <w:rPr>
          <w:rFonts w:ascii="Times New Roman" w:hAnsi="Times New Roman" w:cs="Times New Roman"/>
          <w:sz w:val="24"/>
          <w:szCs w:val="24"/>
        </w:rPr>
        <w:t xml:space="preserve">выполнение тестовых </w:t>
      </w:r>
      <w:r w:rsidR="00F33778" w:rsidRPr="00161470">
        <w:rPr>
          <w:rFonts w:ascii="Times New Roman" w:hAnsi="Times New Roman" w:cs="Times New Roman"/>
          <w:sz w:val="24"/>
          <w:szCs w:val="24"/>
        </w:rPr>
        <w:t xml:space="preserve">заданий, соревнования, </w:t>
      </w:r>
      <w:r w:rsidRPr="00161470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0B1C0B" w:rsidRPr="00161470">
        <w:rPr>
          <w:rFonts w:ascii="Times New Roman" w:hAnsi="Times New Roman" w:cs="Times New Roman"/>
          <w:sz w:val="24"/>
          <w:szCs w:val="24"/>
        </w:rPr>
        <w:t>участ</w:t>
      </w:r>
      <w:r w:rsidR="00F33778" w:rsidRPr="00161470">
        <w:rPr>
          <w:rFonts w:ascii="Times New Roman" w:hAnsi="Times New Roman" w:cs="Times New Roman"/>
          <w:sz w:val="24"/>
          <w:szCs w:val="24"/>
        </w:rPr>
        <w:t>ия, обучающегося в мероприятиях.</w:t>
      </w:r>
    </w:p>
    <w:p w:rsidR="001A0AE9" w:rsidRPr="00161470" w:rsidRDefault="001A0AE9" w:rsidP="00065CA0">
      <w:pPr>
        <w:pStyle w:val="ac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161470">
        <w:rPr>
          <w:rFonts w:ascii="Times New Roman" w:hAnsi="Times New Roman" w:cs="Times New Roman"/>
          <w:sz w:val="24"/>
          <w:szCs w:val="24"/>
        </w:rPr>
        <w:t xml:space="preserve"> – проводится </w:t>
      </w:r>
      <w:r w:rsidR="00F33778" w:rsidRPr="00161470">
        <w:rPr>
          <w:rFonts w:ascii="Times New Roman" w:hAnsi="Times New Roman" w:cs="Times New Roman"/>
          <w:sz w:val="24"/>
          <w:szCs w:val="24"/>
        </w:rPr>
        <w:t xml:space="preserve">в каждом периоде обучения </w:t>
      </w:r>
      <w:r w:rsidRPr="00161470">
        <w:rPr>
          <w:rFonts w:ascii="Times New Roman" w:hAnsi="Times New Roman" w:cs="Times New Roman"/>
          <w:sz w:val="24"/>
          <w:szCs w:val="24"/>
        </w:rPr>
        <w:t xml:space="preserve">с целью оценки качества освоения обучающимися дополнительной общеобразовательной </w:t>
      </w:r>
      <w:r w:rsidRPr="001614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общеразвивающей</w:t>
      </w:r>
      <w:r w:rsidRPr="00161470">
        <w:rPr>
          <w:rFonts w:ascii="Times New Roman" w:hAnsi="Times New Roman" w:cs="Times New Roman"/>
          <w:sz w:val="24"/>
          <w:szCs w:val="24"/>
        </w:rPr>
        <w:t xml:space="preserve"> программы после завершения ее изучения</w:t>
      </w:r>
      <w:r w:rsidR="00A051DB" w:rsidRPr="00161470">
        <w:rPr>
          <w:rFonts w:ascii="Times New Roman" w:hAnsi="Times New Roman" w:cs="Times New Roman"/>
          <w:sz w:val="24"/>
          <w:szCs w:val="24"/>
        </w:rPr>
        <w:t xml:space="preserve"> выполняются контрольный нормативы.</w:t>
      </w:r>
    </w:p>
    <w:p w:rsidR="00065CA0" w:rsidRPr="00161470" w:rsidRDefault="00065CA0" w:rsidP="00065CA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 В процессе проведения итоговой аттестации оценивается результативность освоения программы. </w:t>
      </w:r>
    </w:p>
    <w:p w:rsidR="00065CA0" w:rsidRPr="00161470" w:rsidRDefault="00065CA0" w:rsidP="0006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Критерии оцени</w:t>
      </w:r>
      <w:r w:rsidR="00CC546A" w:rsidRPr="00161470">
        <w:rPr>
          <w:rFonts w:ascii="Times New Roman" w:hAnsi="Times New Roman" w:cs="Times New Roman"/>
          <w:sz w:val="24"/>
          <w:szCs w:val="24"/>
        </w:rPr>
        <w:t>вания приведены в таблицах 1 и 2.</w:t>
      </w:r>
      <w:r w:rsidRPr="00161470">
        <w:rPr>
          <w:rFonts w:ascii="Times New Roman" w:hAnsi="Times New Roman" w:cs="Times New Roman"/>
          <w:sz w:val="24"/>
          <w:szCs w:val="24"/>
        </w:rPr>
        <w:t>.</w:t>
      </w:r>
    </w:p>
    <w:p w:rsidR="00065CA0" w:rsidRPr="00161470" w:rsidRDefault="00065CA0" w:rsidP="00065CA0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4"/>
          <w:szCs w:val="24"/>
        </w:rPr>
      </w:pPr>
      <w:bookmarkStart w:id="0" w:name="_Toc525553400"/>
      <w:r w:rsidRPr="00161470">
        <w:rPr>
          <w:rFonts w:ascii="Times New Roman" w:hAnsi="Times New Roman" w:cs="Times New Roman"/>
          <w:bCs/>
          <w:color w:val="444444"/>
          <w:sz w:val="24"/>
          <w:szCs w:val="24"/>
        </w:rPr>
        <w:t>Таблица 1</w:t>
      </w:r>
    </w:p>
    <w:p w:rsidR="00065CA0" w:rsidRPr="00161470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470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Критерии оценивания </w:t>
      </w:r>
      <w:r w:rsidRPr="001614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сформированности компетенций </w:t>
      </w:r>
    </w:p>
    <w:bookmarkEnd w:id="0"/>
    <w:p w:rsidR="00065CA0" w:rsidRPr="00161470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5CA0" w:rsidRPr="00161470" w:rsidRDefault="00065CA0" w:rsidP="00065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065CA0" w:rsidRPr="00161470" w:rsidTr="00065CA0">
        <w:trPr>
          <w:jc w:val="center"/>
        </w:trPr>
        <w:tc>
          <w:tcPr>
            <w:tcW w:w="2106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012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Описание поведенческих проявлений</w:t>
            </w:r>
          </w:p>
        </w:tc>
      </w:tr>
      <w:tr w:rsidR="00065CA0" w:rsidRPr="00161470" w:rsidTr="00065CA0">
        <w:trPr>
          <w:jc w:val="center"/>
        </w:trPr>
        <w:tc>
          <w:tcPr>
            <w:tcW w:w="2106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 уровень - недостаточный</w:t>
            </w:r>
          </w:p>
        </w:tc>
        <w:tc>
          <w:tcPr>
            <w:tcW w:w="7012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065CA0" w:rsidRPr="00161470" w:rsidTr="00065CA0">
        <w:trPr>
          <w:jc w:val="center"/>
        </w:trPr>
        <w:tc>
          <w:tcPr>
            <w:tcW w:w="2106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065CA0" w:rsidRPr="00161470" w:rsidTr="00065CA0">
        <w:trPr>
          <w:jc w:val="center"/>
        </w:trPr>
        <w:tc>
          <w:tcPr>
            <w:tcW w:w="2106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Обучающийся полностью освоил данный навык.</w:t>
            </w:r>
          </w:p>
          <w:p w:rsidR="00065CA0" w:rsidRPr="00161470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065CA0" w:rsidRPr="00161470" w:rsidTr="00065CA0">
        <w:trPr>
          <w:jc w:val="center"/>
        </w:trPr>
        <w:tc>
          <w:tcPr>
            <w:tcW w:w="2106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Особо высокая степень развития навыка.</w:t>
            </w:r>
          </w:p>
          <w:p w:rsidR="00065CA0" w:rsidRPr="00161470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065CA0" w:rsidRPr="00161470" w:rsidTr="00065CA0">
        <w:trPr>
          <w:jc w:val="center"/>
        </w:trPr>
        <w:tc>
          <w:tcPr>
            <w:tcW w:w="2106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 уровень – мастерство</w:t>
            </w:r>
          </w:p>
        </w:tc>
        <w:tc>
          <w:tcPr>
            <w:tcW w:w="7012" w:type="dxa"/>
          </w:tcPr>
          <w:p w:rsidR="00065CA0" w:rsidRPr="00161470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103FB8" w:rsidRPr="00161470" w:rsidRDefault="00103FB8" w:rsidP="00065CA0">
      <w:pPr>
        <w:pStyle w:val="a6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34739F" w:rsidRPr="00161470" w:rsidRDefault="0034739F" w:rsidP="00065CA0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4"/>
          <w:szCs w:val="24"/>
        </w:rPr>
      </w:pPr>
    </w:p>
    <w:p w:rsidR="00065CA0" w:rsidRPr="00161470" w:rsidRDefault="00CC546A" w:rsidP="00065CA0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 w:rsidRPr="00161470">
        <w:rPr>
          <w:rFonts w:ascii="Times New Roman" w:hAnsi="Times New Roman" w:cs="Times New Roman"/>
          <w:color w:val="444444"/>
          <w:sz w:val="24"/>
          <w:szCs w:val="24"/>
        </w:rPr>
        <w:t>Таблица 2</w:t>
      </w:r>
    </w:p>
    <w:p w:rsidR="00065CA0" w:rsidRPr="0016147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065CA0" w:rsidRPr="0016147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161470">
        <w:rPr>
          <w:rFonts w:ascii="Times New Roman" w:hAnsi="Times New Roman" w:cs="Times New Roman"/>
          <w:b/>
          <w:color w:val="444444"/>
          <w:sz w:val="24"/>
          <w:szCs w:val="24"/>
        </w:rPr>
        <w:t>Критерии оценивания уровня освоения программы</w:t>
      </w:r>
    </w:p>
    <w:p w:rsidR="00065CA0" w:rsidRPr="0016147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065CA0" w:rsidRPr="00161470" w:rsidTr="00065CA0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CA0" w:rsidRPr="00161470" w:rsidRDefault="00065CA0" w:rsidP="00065CA0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Результат</w:t>
            </w:r>
          </w:p>
        </w:tc>
      </w:tr>
      <w:tr w:rsidR="00065CA0" w:rsidRPr="00161470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1470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1470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065CA0" w:rsidRPr="00161470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1470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1470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065CA0" w:rsidRPr="00161470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1470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1470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065CA0" w:rsidRPr="00161470" w:rsidRDefault="00065CA0" w:rsidP="00065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CA0" w:rsidRPr="00161470" w:rsidRDefault="00065CA0" w:rsidP="003F03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Содержание программы</w:t>
      </w:r>
    </w:p>
    <w:p w:rsidR="00065CA0" w:rsidRPr="00161470" w:rsidRDefault="00065CA0" w:rsidP="00065CA0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CA0" w:rsidRPr="00161470" w:rsidRDefault="00065CA0" w:rsidP="00897003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УЧЕБНЫЙ ПЛАН </w:t>
      </w:r>
    </w:p>
    <w:p w:rsidR="00065CA0" w:rsidRPr="00161470" w:rsidRDefault="00065CA0" w:rsidP="008C726B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 общеобразовательной общеразвивающей программы «</w:t>
      </w:r>
      <w:r w:rsidR="005D4842" w:rsidRPr="00161470">
        <w:rPr>
          <w:rFonts w:ascii="Times New Roman" w:hAnsi="Times New Roman" w:cs="Times New Roman"/>
          <w:b/>
          <w:sz w:val="24"/>
          <w:szCs w:val="24"/>
        </w:rPr>
        <w:t>Волейбол»</w:t>
      </w:r>
    </w:p>
    <w:p w:rsidR="00065CA0" w:rsidRPr="00161470" w:rsidRDefault="00065CA0" w:rsidP="00065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065CA0" w:rsidRPr="00161470" w:rsidTr="00EA4D44">
        <w:trPr>
          <w:trHeight w:val="311"/>
        </w:trPr>
        <w:tc>
          <w:tcPr>
            <w:tcW w:w="852" w:type="dxa"/>
            <w:vMerge w:val="restart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раздела, модуля, темы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65CA0" w:rsidRPr="00161470" w:rsidTr="00EA4D44">
        <w:trPr>
          <w:trHeight w:val="322"/>
        </w:trPr>
        <w:tc>
          <w:tcPr>
            <w:tcW w:w="852" w:type="dxa"/>
            <w:vMerge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0722A" w:rsidRPr="00161470" w:rsidTr="0000722A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00722A" w:rsidRPr="00161470" w:rsidRDefault="0000722A" w:rsidP="00EA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D4842"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00722A" w:rsidRPr="00161470" w:rsidRDefault="005D4842" w:rsidP="00007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00722A" w:rsidRPr="00161470" w:rsidRDefault="00536AAC" w:rsidP="00065C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00722A" w:rsidRPr="00161470" w:rsidRDefault="00536AAC" w:rsidP="007F5A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00722A" w:rsidRPr="00161470" w:rsidRDefault="0000722A" w:rsidP="00065CA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2456" w:rsidRPr="00161470" w:rsidTr="008A700D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AC2456" w:rsidRPr="00161470" w:rsidRDefault="005D4842" w:rsidP="0000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C2456" w:rsidRPr="00161470" w:rsidRDefault="005D4842" w:rsidP="00AC2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161470" w:rsidRDefault="00536AAC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161470" w:rsidRDefault="00AC2456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161470" w:rsidRDefault="003F039B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C2456" w:rsidRPr="00161470" w:rsidTr="00EA4D44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161470" w:rsidRDefault="005D4842" w:rsidP="00007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shd w:val="clear" w:color="auto" w:fill="FFFFFF" w:themeFill="background1"/>
          </w:tcPr>
          <w:p w:rsidR="00AC2456" w:rsidRPr="00161470" w:rsidRDefault="005D4842" w:rsidP="00AC245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161470" w:rsidRDefault="00536AAC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161470" w:rsidRDefault="009D0711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161470" w:rsidRDefault="003F039B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C2456" w:rsidRPr="00161470" w:rsidTr="008A700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161470" w:rsidRDefault="005D4842" w:rsidP="00AC2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shd w:val="clear" w:color="auto" w:fill="FFFFFF" w:themeFill="background1"/>
          </w:tcPr>
          <w:p w:rsidR="00AC2456" w:rsidRPr="00161470" w:rsidRDefault="005D4842" w:rsidP="00AC2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161470" w:rsidRDefault="00536AAC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161470" w:rsidRDefault="00AC2456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161470" w:rsidRDefault="003F039B" w:rsidP="003F03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AC2456" w:rsidRPr="00161470" w:rsidTr="00EA4D44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161470" w:rsidRDefault="00B64092" w:rsidP="00AC2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C2456" w:rsidRPr="00161470" w:rsidRDefault="005D4842" w:rsidP="00AC245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нормативы, соревнования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161470" w:rsidRDefault="00536AAC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161470" w:rsidRDefault="00AC2456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161470" w:rsidRDefault="003F039B" w:rsidP="00AC24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C2456" w:rsidRPr="00161470" w:rsidTr="00EA4D44">
        <w:trPr>
          <w:trHeight w:val="609"/>
        </w:trPr>
        <w:tc>
          <w:tcPr>
            <w:tcW w:w="852" w:type="dxa"/>
            <w:vAlign w:val="center"/>
          </w:tcPr>
          <w:p w:rsidR="00AC2456" w:rsidRPr="00161470" w:rsidRDefault="00AC2456" w:rsidP="00A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AC2456" w:rsidRPr="00161470" w:rsidRDefault="00AC2456" w:rsidP="00AC2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C2456" w:rsidRPr="00161470" w:rsidRDefault="005D4842" w:rsidP="00A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8" w:type="dxa"/>
            <w:vAlign w:val="center"/>
          </w:tcPr>
          <w:p w:rsidR="00AC2456" w:rsidRPr="00161470" w:rsidRDefault="003F039B" w:rsidP="007F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AC2456" w:rsidRPr="00161470" w:rsidRDefault="003F039B" w:rsidP="00AC2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</w:t>
            </w:r>
          </w:p>
        </w:tc>
      </w:tr>
    </w:tbl>
    <w:p w:rsidR="00103FB8" w:rsidRPr="00161470" w:rsidRDefault="00103FB8" w:rsidP="00802E1D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A0" w:rsidRPr="00161470" w:rsidRDefault="00065CA0" w:rsidP="003F039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  <w:t>2.2 УЧЕБНО-ТЕМАТИЧЕСКИЙ ПЛАН</w:t>
      </w:r>
    </w:p>
    <w:p w:rsidR="00065CA0" w:rsidRPr="00161470" w:rsidRDefault="00065CA0" w:rsidP="00802E1D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Style w:val="FontStyle28"/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общеобразовательной общеразвивающей программы</w:t>
      </w:r>
    </w:p>
    <w:p w:rsidR="00C855EB" w:rsidRPr="00161470" w:rsidRDefault="008F3640" w:rsidP="00103FB8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«Волейбол»</w:t>
      </w:r>
    </w:p>
    <w:p w:rsidR="00FF0564" w:rsidRPr="00161470" w:rsidRDefault="00FF0564" w:rsidP="00C855EB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065CA0" w:rsidRPr="00161470" w:rsidTr="0034739F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модуля, темы</w:t>
            </w:r>
          </w:p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065CA0" w:rsidRPr="00161470" w:rsidRDefault="00065CA0" w:rsidP="00065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>аттестации/</w:t>
            </w:r>
          </w:p>
          <w:p w:rsidR="00065CA0" w:rsidRPr="00161470" w:rsidRDefault="00065CA0" w:rsidP="00065CA0">
            <w:pPr>
              <w:spacing w:after="0"/>
              <w:jc w:val="center"/>
              <w:rPr>
                <w:spacing w:val="2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>контроля</w:t>
            </w:r>
          </w:p>
        </w:tc>
      </w:tr>
      <w:tr w:rsidR="00065CA0" w:rsidRPr="00161470" w:rsidTr="0034739F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теория</w:t>
            </w:r>
          </w:p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16147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A72" w:rsidRPr="00161470" w:rsidTr="0034739F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5A72" w:rsidRPr="00161470" w:rsidRDefault="007F5A72" w:rsidP="007F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5A72" w:rsidRPr="00161470" w:rsidRDefault="005E7E10" w:rsidP="007F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161470" w:rsidRDefault="005E7E10" w:rsidP="007F5A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161470" w:rsidRDefault="005E7E10" w:rsidP="007F5A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F5A72" w:rsidRPr="00161470" w:rsidRDefault="007F5A72" w:rsidP="007F5A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F5A72" w:rsidRPr="00161470" w:rsidRDefault="007F5A72" w:rsidP="007F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A72" w:rsidRPr="00161470" w:rsidTr="0034739F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A72" w:rsidRPr="00161470" w:rsidRDefault="00482201" w:rsidP="004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161470" w:rsidRDefault="00482201" w:rsidP="007F5A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История и пути развития современного волейбола. </w:t>
            </w:r>
            <w:r w:rsidR="00B3157A"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161470" w:rsidRDefault="00482201" w:rsidP="007F5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161470" w:rsidRDefault="00482201" w:rsidP="007F5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161470" w:rsidRDefault="007F5A72" w:rsidP="007F5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A72" w:rsidRPr="00161470" w:rsidRDefault="00B3157A" w:rsidP="007F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B3157A" w:rsidRPr="00161470" w:rsidTr="00482201">
        <w:trPr>
          <w:trHeight w:val="753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57A" w:rsidRPr="00161470" w:rsidRDefault="00B3157A" w:rsidP="0048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57A" w:rsidRPr="00161470" w:rsidRDefault="00B3157A" w:rsidP="000037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Основы спортивной тренировки, режим и личная гигиена.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57A" w:rsidRPr="00161470" w:rsidRDefault="00B3157A" w:rsidP="004822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57A" w:rsidRPr="00161470" w:rsidRDefault="00B3157A" w:rsidP="00F47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57A" w:rsidRPr="00161470" w:rsidRDefault="00B3157A" w:rsidP="00F47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157A" w:rsidRPr="00161470" w:rsidRDefault="00B3157A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B3157A" w:rsidRPr="00161470" w:rsidTr="00482201">
        <w:trPr>
          <w:trHeight w:val="44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57A" w:rsidRPr="00161470" w:rsidRDefault="00B3157A" w:rsidP="004822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57A" w:rsidRPr="00161470" w:rsidRDefault="00B3157A" w:rsidP="00F474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спортсмена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57A" w:rsidRPr="00161470" w:rsidRDefault="00B3157A" w:rsidP="00F47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57A" w:rsidRPr="00161470" w:rsidRDefault="00B3157A" w:rsidP="00F47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57A" w:rsidRPr="00161470" w:rsidRDefault="00B3157A" w:rsidP="00F47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57A" w:rsidRPr="00161470" w:rsidRDefault="00B3157A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B3157A" w:rsidRPr="00161470" w:rsidTr="00CC2CCC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по волейболу.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57A" w:rsidRPr="00161470" w:rsidRDefault="00B3157A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B3157A" w:rsidRPr="00161470" w:rsidTr="00CC2CCC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методике судейства.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57A" w:rsidRPr="00161470" w:rsidRDefault="00B3157A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B3157A" w:rsidRPr="00161470" w:rsidTr="00B3157A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57A" w:rsidRPr="00161470" w:rsidRDefault="00B3157A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B3157A" w:rsidRPr="00161470" w:rsidTr="00B3157A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57A" w:rsidRPr="00161470" w:rsidRDefault="00B3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7A" w:rsidRPr="00161470" w:rsidTr="00B3157A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7A" w:rsidRPr="00161470" w:rsidRDefault="00B3157A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="000E17F1"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A" w:rsidRPr="00161470" w:rsidRDefault="000E17F1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(остановки, повороты).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3157A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7A" w:rsidRPr="00161470" w:rsidRDefault="00B87BF6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57A" w:rsidRPr="00161470" w:rsidRDefault="00A6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3157A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передачи мяча в стойке волейболиста с изменением направления движения по звуковому и 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зрительному сигналу.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0E17F1">
        <w:trPr>
          <w:trHeight w:val="562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0E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 и передачи мяча двумя руками сверху.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3157A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мяча в парах на месте, со сменой мест.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3157A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игрока </w:t>
            </w:r>
            <w:proofErr w:type="gramStart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приема. Правила безопасного приема.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3157A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ног и туловища спортсмена при выполнение верхнего приема.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CC2CCC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отработку движений рук, туловища и ног при выполнении приема.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CC2CCC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 и передачи мяча двумя руками снизу.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CC2CCC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игрока при выполнение нижнего приема мяча. Правила безопасного приема.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CC2CCC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ног и туловища спортсмена при выполнение нижнего приема.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CC2CCC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отработку движений рук, туловища и ног при выполнении нижнего  приема.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CC2CCC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 и передачи мяча двумя руками снизу.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87BF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нижней прямой подачи.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87BF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верхней прямой подачи.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87BF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B8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нижней боковой подачи.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87BF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навесной передачи к нападающему удару.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66FDC" w:rsidRPr="00161470" w:rsidTr="00B87BF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FDC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DC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выход на прием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DC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DC" w:rsidRPr="00161470" w:rsidRDefault="00A66FDC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7BF6" w:rsidRPr="00161470" w:rsidTr="00B87BF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F6" w:rsidRPr="00161470" w:rsidRDefault="00A66FDC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F6" w:rsidRPr="00161470" w:rsidRDefault="00A66FDC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F6" w:rsidRPr="00161470" w:rsidRDefault="00A66FDC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F6" w:rsidRPr="00161470" w:rsidRDefault="00B87BF6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F6" w:rsidRPr="00161470" w:rsidRDefault="00B87BF6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7BF6" w:rsidRPr="00161470" w:rsidRDefault="00B87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F6" w:rsidRPr="00161470" w:rsidTr="00B87BF6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BF6" w:rsidRPr="00161470" w:rsidRDefault="00884832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F6" w:rsidRPr="00161470" w:rsidRDefault="00884832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план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F6" w:rsidRPr="00161470" w:rsidRDefault="00B87BF6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F6" w:rsidRPr="00161470" w:rsidRDefault="00884832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BF6" w:rsidRPr="00161470" w:rsidRDefault="00B87BF6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7BF6" w:rsidRPr="00161470" w:rsidRDefault="0088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</w:t>
            </w:r>
            <w:proofErr w:type="spellStart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нападающех</w:t>
            </w:r>
            <w:proofErr w:type="spellEnd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Нападающей удар задней линии.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Технико-тактические действия нападающего игрока.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Нападающей удар толчком одной ноги.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Отвлекающие действия при нападающем ударе.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внимания и переходу от действий защиты к действиям в атаке.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в нападении через выходящего игрока задней линии.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Отвлекающие действия при вторых передачах.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88483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84832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832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32" w:rsidRPr="00161470" w:rsidRDefault="00132DF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32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32" w:rsidRPr="00161470" w:rsidRDefault="00884832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832" w:rsidRPr="00161470" w:rsidRDefault="00884832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832" w:rsidRPr="00161470" w:rsidRDefault="0088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DF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132DF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r w:rsidR="00132DF1"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="00132DF1"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79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1C9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C9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быстроты.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C91" w:rsidRPr="00161470" w:rsidRDefault="00791C9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1C9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C9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C91" w:rsidRPr="00161470" w:rsidRDefault="00791C9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1C9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C9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прыгучести.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C91" w:rsidRPr="00161470" w:rsidRDefault="00791C9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1C9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C9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скоростно-силовых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C91" w:rsidRPr="00161470" w:rsidRDefault="00791C9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1C9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C9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силы.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C91" w:rsidRPr="00161470" w:rsidRDefault="00791C9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1C9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C9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C91" w:rsidRPr="00161470" w:rsidRDefault="00791C9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1C9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C9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91" w:rsidRPr="00161470" w:rsidRDefault="00791C91" w:rsidP="0079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C9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C91" w:rsidRPr="00161470" w:rsidRDefault="00791C91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32DF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нормативы,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791C9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13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F1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DF1" w:rsidRPr="00161470" w:rsidRDefault="00791C91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1" w:rsidRPr="00161470" w:rsidRDefault="00791C91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132DF1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F1" w:rsidRPr="00161470" w:rsidRDefault="000076B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DF1" w:rsidRPr="00161470" w:rsidRDefault="0000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076BA" w:rsidRPr="00161470" w:rsidTr="00132DF1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6BA" w:rsidRPr="00161470" w:rsidRDefault="000076BA" w:rsidP="004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6BA" w:rsidRPr="00161470" w:rsidRDefault="000076BA" w:rsidP="00CC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A" w:rsidRPr="00161470" w:rsidRDefault="000076B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A" w:rsidRPr="00161470" w:rsidRDefault="000076BA" w:rsidP="007C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A" w:rsidRPr="00161470" w:rsidRDefault="000076BA" w:rsidP="0000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6BA" w:rsidRPr="00161470" w:rsidRDefault="000076BA" w:rsidP="00FD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6C54" w:rsidRPr="00161470" w:rsidRDefault="00BB6C54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6C54" w:rsidRPr="00161470" w:rsidRDefault="00BB6C54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5CA0" w:rsidRPr="00161470" w:rsidRDefault="00065CA0" w:rsidP="000076BA">
      <w:pPr>
        <w:pStyle w:val="a4"/>
        <w:spacing w:before="0" w:beforeAutospacing="0" w:after="0" w:afterAutospacing="0"/>
        <w:jc w:val="center"/>
      </w:pPr>
      <w:r w:rsidRPr="00161470">
        <w:rPr>
          <w:b/>
          <w:bCs/>
          <w:color w:val="000000"/>
        </w:rPr>
        <w:t>2.3 СОДЕРЖАНИЕ ЗАНЯТИЙ</w:t>
      </w:r>
    </w:p>
    <w:p w:rsidR="00065CA0" w:rsidRPr="00161470" w:rsidRDefault="00065CA0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161470">
        <w:rPr>
          <w:b/>
          <w:bCs/>
          <w:color w:val="000000"/>
        </w:rPr>
        <w:t>по дополнительной общеобразовательной общеразвивающей программе </w:t>
      </w:r>
      <w:r w:rsidR="000076BA" w:rsidRPr="00161470">
        <w:rPr>
          <w:b/>
          <w:bCs/>
          <w:color w:val="000000"/>
        </w:rPr>
        <w:t>«Волейбол»</w:t>
      </w:r>
    </w:p>
    <w:p w:rsidR="00F47403" w:rsidRPr="00161470" w:rsidRDefault="00F47403" w:rsidP="00F4740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F47403" w:rsidRPr="00161470" w:rsidTr="007C34CB">
        <w:trPr>
          <w:trHeight w:val="1288"/>
        </w:trPr>
        <w:tc>
          <w:tcPr>
            <w:tcW w:w="851" w:type="dxa"/>
            <w:hideMark/>
          </w:tcPr>
          <w:p w:rsidR="00F47403" w:rsidRPr="00161470" w:rsidRDefault="00F47403" w:rsidP="00F474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47403" w:rsidRPr="00161470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F47403" w:rsidRPr="00161470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модуля, темы</w:t>
            </w:r>
          </w:p>
          <w:p w:rsidR="00F47403" w:rsidRPr="00161470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47403" w:rsidRPr="00161470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F47403" w:rsidRPr="00161470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7C34CB" w:rsidRPr="00161470" w:rsidTr="007C34CB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C34CB" w:rsidRPr="00161470" w:rsidRDefault="007C34CB" w:rsidP="007C34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C34CB" w:rsidRPr="00161470" w:rsidRDefault="000076BA" w:rsidP="007C34C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C34CB" w:rsidRPr="00161470" w:rsidRDefault="000076BA" w:rsidP="007C34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1" w:type="dxa"/>
          </w:tcPr>
          <w:p w:rsidR="007C34CB" w:rsidRPr="00161470" w:rsidRDefault="007C34CB" w:rsidP="007C34CB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7C34CB" w:rsidRPr="00161470" w:rsidTr="007C34CB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34CB" w:rsidRPr="00161470" w:rsidRDefault="00FD41E4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4CB" w:rsidRPr="00161470" w:rsidRDefault="000076BA" w:rsidP="007C34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История и пути развития современного волейбола.     Техника безопасности.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4CB" w:rsidRPr="00161470" w:rsidRDefault="00FD41E4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:rsidR="007C34CB" w:rsidRPr="00161470" w:rsidRDefault="00FD41E4" w:rsidP="007C34CB">
            <w:pP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Техника безопасности. Размеры площадки.</w:t>
            </w:r>
          </w:p>
        </w:tc>
      </w:tr>
      <w:tr w:rsidR="00FD41E4" w:rsidRPr="00161470" w:rsidTr="007C34CB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1E4" w:rsidRPr="00161470" w:rsidRDefault="00FD41E4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1E4" w:rsidRPr="00161470" w:rsidRDefault="00FD41E4" w:rsidP="00FD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Основы спортивной тренировки, режим и личная гигиена.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vAlign w:val="center"/>
          </w:tcPr>
          <w:p w:rsidR="00FD41E4" w:rsidRPr="00161470" w:rsidRDefault="00FD41E4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Режим спортсмена.</w:t>
            </w:r>
          </w:p>
        </w:tc>
      </w:tr>
      <w:tr w:rsidR="00FD41E4" w:rsidRPr="00161470" w:rsidTr="007C34CB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1E4" w:rsidRPr="00161470" w:rsidRDefault="00FD41E4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1E4" w:rsidRPr="00161470" w:rsidRDefault="00FD41E4" w:rsidP="00FD4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спортсмена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vAlign w:val="center"/>
          </w:tcPr>
          <w:p w:rsidR="00FD41E4" w:rsidRPr="00161470" w:rsidRDefault="00E72EA1" w:rsidP="007C34CB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</w:rPr>
            </w:pPr>
            <w:r w:rsidRPr="00161470">
              <w:rPr>
                <w:color w:val="000000"/>
                <w:spacing w:val="1"/>
              </w:rPr>
              <w:t>Экипировка волейболиста.</w:t>
            </w:r>
          </w:p>
        </w:tc>
      </w:tr>
      <w:tr w:rsidR="00FD41E4" w:rsidRPr="00161470" w:rsidTr="00FD41E4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1E4" w:rsidRPr="00161470" w:rsidRDefault="00FD41E4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FD4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по волейболу.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vAlign w:val="center"/>
          </w:tcPr>
          <w:p w:rsidR="00FD41E4" w:rsidRPr="00161470" w:rsidRDefault="00E72EA1" w:rsidP="00FD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Растановка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игроков. </w:t>
            </w:r>
            <w:r w:rsidR="00FD41E4" w:rsidRPr="00161470">
              <w:rPr>
                <w:rFonts w:ascii="Times New Roman" w:hAnsi="Times New Roman" w:cs="Times New Roman"/>
                <w:sz w:val="24"/>
                <w:szCs w:val="24"/>
              </w:rPr>
              <w:t>Жесты судьи</w:t>
            </w:r>
          </w:p>
        </w:tc>
      </w:tr>
      <w:tr w:rsidR="00FD41E4" w:rsidRPr="00161470" w:rsidTr="00FD41E4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7C34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FD4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методике судейства.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vAlign w:val="center"/>
          </w:tcPr>
          <w:p w:rsidR="00FD41E4" w:rsidRPr="00161470" w:rsidRDefault="00FD41E4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Жесты судьи</w:t>
            </w:r>
          </w:p>
        </w:tc>
      </w:tr>
      <w:tr w:rsidR="00FD41E4" w:rsidRPr="00161470" w:rsidTr="00FD41E4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7C34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FD4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41E4" w:rsidRPr="00161470" w:rsidRDefault="00FD41E4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vAlign w:val="center"/>
          </w:tcPr>
          <w:p w:rsidR="00FD41E4" w:rsidRPr="00161470" w:rsidRDefault="00FD41E4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Разбор проведенных игр. Устранение ошибок. Технический план игры команды и задания отдельным игрокам.</w:t>
            </w:r>
          </w:p>
        </w:tc>
      </w:tr>
      <w:tr w:rsidR="007C34CB" w:rsidRPr="00161470" w:rsidTr="007C34CB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4CB" w:rsidRPr="00161470" w:rsidRDefault="00E72EA1" w:rsidP="007C3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4CB" w:rsidRPr="00161470" w:rsidRDefault="00E72EA1" w:rsidP="007C3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4CB" w:rsidRPr="00161470" w:rsidRDefault="00E72EA1" w:rsidP="007C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991" w:type="dxa"/>
            <w:vAlign w:val="center"/>
          </w:tcPr>
          <w:p w:rsidR="007C34CB" w:rsidRPr="00161470" w:rsidRDefault="007C34CB" w:rsidP="007C3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EA1" w:rsidRPr="00161470" w:rsidTr="007C34CB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(остановки, повороты).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  <w:vAlign w:val="center"/>
          </w:tcPr>
          <w:p w:rsidR="00E72EA1" w:rsidRPr="00161470" w:rsidRDefault="00E72EA1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</w:t>
            </w:r>
          </w:p>
          <w:p w:rsidR="006D0617" w:rsidRPr="00161470" w:rsidRDefault="006D0617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по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правилам.</w:t>
            </w:r>
          </w:p>
        </w:tc>
      </w:tr>
      <w:tr w:rsidR="00E72EA1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мяча в стойке волейболиста с изменением направления движения по звуковому и зрительному сигналу.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  <w:vAlign w:val="center"/>
          </w:tcPr>
          <w:p w:rsidR="006D0617" w:rsidRPr="00161470" w:rsidRDefault="006D0617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стойке.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Предачи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сверху на месте, в движении.</w:t>
            </w:r>
          </w:p>
          <w:p w:rsidR="00E72EA1" w:rsidRPr="00161470" w:rsidRDefault="006D0617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по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правилам.</w:t>
            </w:r>
          </w:p>
        </w:tc>
      </w:tr>
      <w:tr w:rsidR="00E72EA1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 и передачи мяча двумя руками сверху.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2EA1" w:rsidRPr="00161470" w:rsidRDefault="00E72EA1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vAlign w:val="center"/>
          </w:tcPr>
          <w:p w:rsidR="00E72EA1" w:rsidRPr="00161470" w:rsidRDefault="006D0617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стойке.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Предачи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сверху на месте. Учебная игра по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мяча в парах на месте, со сменой мест.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  <w:vAlign w:val="center"/>
          </w:tcPr>
          <w:p w:rsidR="006D0617" w:rsidRPr="00161470" w:rsidRDefault="006D0617" w:rsidP="0036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стойке.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Предачи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сверху на месте, в движении, со сменой мест.</w:t>
            </w:r>
            <w:r w:rsidR="003612B8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игрока </w:t>
            </w:r>
            <w:proofErr w:type="gramStart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приема. Правила безопасного приема.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  <w:vAlign w:val="center"/>
          </w:tcPr>
          <w:p w:rsidR="006D0617" w:rsidRPr="00161470" w:rsidRDefault="006D0617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стойке.</w:t>
            </w:r>
            <w:proofErr w:type="gram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Учебная игра с индивидуальными заданиями.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ног и туловища спортсмена 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выполнение верхнего приема.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1" w:type="dxa"/>
            <w:vAlign w:val="center"/>
          </w:tcPr>
          <w:p w:rsidR="006D0617" w:rsidRPr="00161470" w:rsidRDefault="006D0617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 </w:t>
            </w:r>
            <w:proofErr w:type="gram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приема.</w:t>
            </w:r>
          </w:p>
          <w:p w:rsidR="003612B8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отработку движений рук, туловища и ног при выполнении приема.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1" w:type="dxa"/>
            <w:vAlign w:val="center"/>
          </w:tcPr>
          <w:p w:rsidR="006D0617" w:rsidRPr="00161470" w:rsidRDefault="006D0617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ОРУ на</w:t>
            </w:r>
            <w:r w:rsidR="003612B8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отработку движений</w:t>
            </w:r>
            <w:r w:rsidR="003612B8"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рук, туловища и ног при выполнении приема.</w:t>
            </w:r>
            <w:r w:rsidR="003612B8"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 и передачи мяча двумя руками снизу.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vAlign w:val="center"/>
          </w:tcPr>
          <w:p w:rsidR="006D0617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Предачи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снизу  на месте. Учебная игра по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игрока при выполнение нижнего приема мяча. Правила безопасного приема.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  <w:vAlign w:val="center"/>
          </w:tcPr>
          <w:p w:rsidR="006D0617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Предачи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снизу  на месте. Учебная игра по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упращенным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ног и туловища спортсмена при выполнение нижнего приема.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  <w:vAlign w:val="center"/>
          </w:tcPr>
          <w:p w:rsidR="003612B8" w:rsidRPr="00161470" w:rsidRDefault="003612B8" w:rsidP="0036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 </w:t>
            </w:r>
            <w:proofErr w:type="gram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приема.</w:t>
            </w:r>
          </w:p>
          <w:p w:rsidR="006D0617" w:rsidRPr="00161470" w:rsidRDefault="003612B8" w:rsidP="0036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отработку движений рук, туловища и ног при выполнении нижнего  приема.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1" w:type="dxa"/>
            <w:vAlign w:val="center"/>
          </w:tcPr>
          <w:p w:rsidR="006D0617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ОРУ на отработку движений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рук, туловища и ног при выполнении приема. 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 и передачи мяча двумя руками снизу.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vAlign w:val="center"/>
          </w:tcPr>
          <w:p w:rsidR="003612B8" w:rsidRPr="00161470" w:rsidRDefault="003612B8" w:rsidP="0036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 </w:t>
            </w:r>
            <w:proofErr w:type="gram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приема.</w:t>
            </w:r>
          </w:p>
          <w:p w:rsidR="006D0617" w:rsidRPr="00161470" w:rsidRDefault="003612B8" w:rsidP="0036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нижней прямой подачи.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vAlign w:val="center"/>
          </w:tcPr>
          <w:p w:rsidR="006D0617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Нижняя  прямая подача. Передачи мяча двумя руками сверху и снизу.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верхней прямой подачи.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vAlign w:val="center"/>
          </w:tcPr>
          <w:p w:rsidR="006D0617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Верхняя  прямая подача. Передачи мяча двумя руками сверху и снизу.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нижней боковой подачи.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vAlign w:val="center"/>
          </w:tcPr>
          <w:p w:rsidR="006D0617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Нижняя боковая подача. Передачи мяча двумя руками сверху и снизу.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выполнения навесной передачи к нападающему удару.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vAlign w:val="center"/>
          </w:tcPr>
          <w:p w:rsidR="006D0617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и снизу.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6D0617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выход на прием мяча.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0617" w:rsidRPr="00161470" w:rsidRDefault="006D0617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vAlign w:val="center"/>
          </w:tcPr>
          <w:p w:rsidR="006D0617" w:rsidRPr="00161470" w:rsidRDefault="003612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и снизу.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3612B8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3612B8" w:rsidP="003612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3612B8" w:rsidP="0036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3612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91" w:type="dxa"/>
            <w:vAlign w:val="center"/>
          </w:tcPr>
          <w:p w:rsidR="003612B8" w:rsidRPr="00161470" w:rsidRDefault="003612B8" w:rsidP="007C3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2B8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3612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3612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Тактический план игры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  <w:vAlign w:val="center"/>
          </w:tcPr>
          <w:p w:rsidR="003612B8" w:rsidRPr="00161470" w:rsidRDefault="00E86F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между собой, защитников со страхующими, блокирующими.</w:t>
            </w:r>
          </w:p>
        </w:tc>
      </w:tr>
      <w:tr w:rsidR="003612B8" w:rsidRPr="00161470" w:rsidTr="003612B8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3612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3612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</w:t>
            </w:r>
            <w:proofErr w:type="spellStart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нападающех</w:t>
            </w:r>
            <w:proofErr w:type="spellEnd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12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  <w:vAlign w:val="center"/>
          </w:tcPr>
          <w:p w:rsidR="003612B8" w:rsidRPr="00161470" w:rsidRDefault="00E86FB8" w:rsidP="007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Действия в защите и нападении. Игра в нападение. Выбор места для выполнения подачи.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Нападающей удар задней линии.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Действия в защите и нападении. Игра в нападение. Выбор места для выполнения подачи.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Технико-тактические действия нападающего игрока.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Действия в защите и нападении. Игра в нападение. Выбор места для выполнения подачи.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Нападающей удар 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толчком одной ноги.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защите и нападении. Игра в </w:t>
            </w:r>
            <w:r w:rsidRPr="00161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нападение. Выбор места для выполнения подачи.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Отвлекающие действия при нападающем ударе.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Действия в защите и нападении. Игра в нападение. Выбор места для выполнения подачи.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внимания и переходу от действий защиты к действиям в атаке.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Действия в защите и нападении. Игра в нападение. Выбор места для выполнения подачи.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в нападении через выходящего игрока задней линии.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Действия в защите и нападении. Игра в нападение. Выбор места для выполнения подачи.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Отвлекающие действия при вторых передачах.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защите и нападении. Взаимодействия игроков. Игра в нападение. 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защите и нападении. Игра в нападение. </w:t>
            </w: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</w:tr>
      <w:tr w:rsidR="00E86FB8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3612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6FB8" w:rsidRPr="00161470" w:rsidRDefault="00E86FB8" w:rsidP="007C3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991" w:type="dxa"/>
          </w:tcPr>
          <w:p w:rsidR="00E86FB8" w:rsidRPr="00161470" w:rsidRDefault="00E86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B80" w:rsidRPr="00161470" w:rsidTr="00793B80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B80" w:rsidRPr="00161470" w:rsidRDefault="00793B80" w:rsidP="003612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наразвитие</w:t>
            </w:r>
            <w:proofErr w:type="spellEnd"/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B80" w:rsidRPr="00161470" w:rsidRDefault="00793B80" w:rsidP="007C3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прыжки, челночный бег, бег 30 м., Подвижные игры, эстафеты.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быстроты.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ОРУ, </w:t>
            </w: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прыжки, челночный бег, бег 30 м., Подвижные игры, эстафеты.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прыжки, челночный бег, бег 30 м., Подвижные игры, эстафеты.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прыгучести.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прыжки, челночный бег, бег 30 м., Подвижные игры, эстафеты.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скоростно-силовых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прыжки, челночный бег, бег 30 м., Подвижные игры, эстафеты.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силы.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прыжки, челночный бег, бег 30 м., Подвижные игры, эстафеты.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прыжки, челночный бег, бег 30 м., Подвижные игры, эстафеты.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прыжки, челночный бег, бег 30 м., Подвижные игры, эстафеты.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нормативы, 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соревнований.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1" w:type="dxa"/>
          </w:tcPr>
          <w:p w:rsidR="00793B80" w:rsidRPr="00161470" w:rsidRDefault="0079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Выполнять технико-тактические действия в игре.</w:t>
            </w:r>
          </w:p>
        </w:tc>
      </w:tr>
      <w:tr w:rsidR="00793B80" w:rsidRPr="00161470" w:rsidTr="00793B80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B80" w:rsidRPr="00161470" w:rsidRDefault="00793B80" w:rsidP="00793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80" w:rsidRPr="00161470" w:rsidRDefault="00793B80" w:rsidP="002A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1" w:type="dxa"/>
          </w:tcPr>
          <w:p w:rsidR="00793B80" w:rsidRPr="00161470" w:rsidRDefault="003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proofErr w:type="spellEnd"/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, техническая подготовка, тактическая подготовка.</w:t>
            </w:r>
          </w:p>
        </w:tc>
      </w:tr>
    </w:tbl>
    <w:p w:rsidR="00065CA0" w:rsidRPr="00161470" w:rsidRDefault="00065CA0" w:rsidP="00065CA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F10" w:rsidRPr="00161470" w:rsidRDefault="00723F10" w:rsidP="003F039B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6147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2.4. Календарный учебный график реализации программы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583941" w:rsidRPr="00161470" w:rsidTr="00583941">
        <w:tc>
          <w:tcPr>
            <w:tcW w:w="4785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Количество учебных недель</w:t>
            </w:r>
          </w:p>
        </w:tc>
        <w:tc>
          <w:tcPr>
            <w:tcW w:w="4786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583941" w:rsidRPr="00161470" w:rsidTr="00583941">
        <w:tc>
          <w:tcPr>
            <w:tcW w:w="4785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Количество учебных дней</w:t>
            </w:r>
          </w:p>
        </w:tc>
        <w:tc>
          <w:tcPr>
            <w:tcW w:w="4786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по УП</w:t>
            </w:r>
          </w:p>
        </w:tc>
      </w:tr>
      <w:tr w:rsidR="00583941" w:rsidRPr="00161470" w:rsidTr="00583941">
        <w:tc>
          <w:tcPr>
            <w:tcW w:w="4785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Продолжительность каникул</w:t>
            </w:r>
          </w:p>
        </w:tc>
        <w:tc>
          <w:tcPr>
            <w:tcW w:w="4786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с 01.06.2024 г. по 31.08.2024 г.</w:t>
            </w:r>
          </w:p>
        </w:tc>
      </w:tr>
      <w:tr w:rsidR="00583941" w:rsidRPr="00161470" w:rsidTr="00583941">
        <w:tc>
          <w:tcPr>
            <w:tcW w:w="4785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Дата начал</w:t>
            </w:r>
            <w:bookmarkStart w:id="1" w:name="_GoBack"/>
            <w:bookmarkEnd w:id="1"/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а и окончания учебного года</w:t>
            </w:r>
          </w:p>
        </w:tc>
        <w:tc>
          <w:tcPr>
            <w:tcW w:w="4786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с 01.09.2023 г. по 25.05.2024 г.</w:t>
            </w:r>
          </w:p>
        </w:tc>
      </w:tr>
      <w:tr w:rsidR="00583941" w:rsidRPr="00161470" w:rsidTr="00583941">
        <w:tc>
          <w:tcPr>
            <w:tcW w:w="4785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Сроки промежуточной аттестации</w:t>
            </w:r>
          </w:p>
        </w:tc>
        <w:tc>
          <w:tcPr>
            <w:tcW w:w="4786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по УП</w:t>
            </w:r>
          </w:p>
        </w:tc>
      </w:tr>
      <w:tr w:rsidR="00583941" w:rsidRPr="00161470" w:rsidTr="00583941">
        <w:tc>
          <w:tcPr>
            <w:tcW w:w="4785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Сроки итоговой аттестации (при наличии)</w:t>
            </w:r>
          </w:p>
        </w:tc>
        <w:tc>
          <w:tcPr>
            <w:tcW w:w="4786" w:type="dxa"/>
          </w:tcPr>
          <w:p w:rsidR="00583941" w:rsidRPr="00161470" w:rsidRDefault="00583941" w:rsidP="00583941">
            <w:pPr>
              <w:suppressAutoHyphens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161470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по УП</w:t>
            </w:r>
          </w:p>
        </w:tc>
      </w:tr>
    </w:tbl>
    <w:p w:rsidR="00583941" w:rsidRPr="00161470" w:rsidRDefault="00583941" w:rsidP="003F039B">
      <w:pPr>
        <w:suppressAutoHyphens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225F1E" w:rsidRPr="00161470" w:rsidRDefault="00065CA0" w:rsidP="0022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Организационно-педагогические условия реализации </w:t>
      </w:r>
    </w:p>
    <w:p w:rsidR="00225F1E" w:rsidRPr="00161470" w:rsidRDefault="00065CA0" w:rsidP="00225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дополнительной общеобразовательной общеразвивающей </w:t>
      </w:r>
    </w:p>
    <w:p w:rsidR="00225F1E" w:rsidRPr="00161470" w:rsidRDefault="00065CA0" w:rsidP="00225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25F1E"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«Волейбол»</w:t>
      </w:r>
    </w:p>
    <w:p w:rsidR="00724B1A" w:rsidRPr="00161470" w:rsidRDefault="00724B1A" w:rsidP="0072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помещении, которое соответствует всем санитарно-гигиеническим нормам (температура воздуха, </w:t>
      </w:r>
      <w:proofErr w:type="spellStart"/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проветриваемость</w:t>
      </w:r>
      <w:proofErr w:type="spellEnd"/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освещенность естественная и искус</w:t>
      </w:r>
      <w:r w:rsidR="00161470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твенная)  и позволяет проводить занятия со сменой деятельности, включая подвижные формы, организовывать открытые занятия.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1470"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Материально-техническое обеспечение: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сетка волейбольная 1 шт.;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 гимнастическая стенка 10 секций;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гимнастические маты 15 шт.;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 скакалки- 15шт; длинная 1 шт.;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- мячи набивные 5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>.;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-  гантели различной массы 5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>.;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-  мячи волейбольные 15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>;</w:t>
      </w:r>
    </w:p>
    <w:p w:rsidR="00225F1E" w:rsidRPr="00161470" w:rsidRDefault="00225F1E" w:rsidP="00225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- обручи – 6 шт.;</w:t>
      </w:r>
    </w:p>
    <w:p w:rsidR="00F47403" w:rsidRPr="00161470" w:rsidRDefault="00F47403" w:rsidP="00225F1E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A0" w:rsidRPr="00161470" w:rsidRDefault="00065CA0" w:rsidP="00225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16147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65CA0" w:rsidRPr="00161470" w:rsidRDefault="00065CA0" w:rsidP="00065CA0">
      <w:pPr>
        <w:pStyle w:val="a7"/>
        <w:ind w:firstLine="851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Программа реализуется на базе </w:t>
      </w:r>
      <w:r w:rsidR="00225F1E" w:rsidRPr="00161470">
        <w:rPr>
          <w:rFonts w:ascii="Times New Roman" w:hAnsi="Times New Roman"/>
          <w:sz w:val="24"/>
          <w:szCs w:val="24"/>
        </w:rPr>
        <w:t>МБОУ «Гимназия №7» г. Торжка</w:t>
      </w:r>
    </w:p>
    <w:p w:rsidR="00065CA0" w:rsidRPr="00161470" w:rsidRDefault="002A669C" w:rsidP="00D87447">
      <w:pPr>
        <w:pStyle w:val="a7"/>
        <w:ind w:left="142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Для занятий необходимо п</w:t>
      </w:r>
      <w:r w:rsidR="00065CA0" w:rsidRPr="00161470">
        <w:rPr>
          <w:rFonts w:ascii="Times New Roman" w:hAnsi="Times New Roman"/>
          <w:sz w:val="24"/>
          <w:szCs w:val="24"/>
        </w:rPr>
        <w:t xml:space="preserve">омещение </w:t>
      </w:r>
      <w:r w:rsidR="00D87447" w:rsidRPr="00161470">
        <w:rPr>
          <w:rFonts w:ascii="Times New Roman" w:hAnsi="Times New Roman"/>
          <w:color w:val="000000"/>
          <w:sz w:val="24"/>
          <w:szCs w:val="24"/>
        </w:rPr>
        <w:t>–</w:t>
      </w:r>
      <w:r w:rsidR="00065CA0" w:rsidRPr="00161470">
        <w:rPr>
          <w:rFonts w:ascii="Times New Roman" w:hAnsi="Times New Roman"/>
          <w:sz w:val="24"/>
          <w:szCs w:val="24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="00065CA0" w:rsidRPr="00161470">
        <w:rPr>
          <w:rFonts w:ascii="Times New Roman" w:hAnsi="Times New Roman"/>
          <w:sz w:val="24"/>
          <w:szCs w:val="24"/>
        </w:rPr>
        <w:softHyphen/>
        <w:t>ными нормами.</w:t>
      </w:r>
    </w:p>
    <w:p w:rsidR="00065CA0" w:rsidRPr="00161470" w:rsidRDefault="00065CA0" w:rsidP="00065CA0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065CA0" w:rsidRPr="00161470" w:rsidTr="00065CA0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065CA0" w:rsidRPr="00161470" w:rsidTr="00D87447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A0" w:rsidRPr="00161470" w:rsidRDefault="00065CA0" w:rsidP="00D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5CA0" w:rsidRPr="00161470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A0" w:rsidRPr="00161470" w:rsidRDefault="00724B1A" w:rsidP="0022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A0" w:rsidRPr="00161470" w:rsidRDefault="00724B1A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68EC" w:rsidRPr="00161470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F68EC" w:rsidRPr="00161470" w:rsidRDefault="001F68EC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EC" w:rsidRPr="00161470" w:rsidRDefault="00724B1A" w:rsidP="0002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EC" w:rsidRPr="00161470" w:rsidRDefault="00724B1A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24B1A" w:rsidRPr="00161470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24B1A" w:rsidRPr="00161470" w:rsidRDefault="00724B1A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B1A" w:rsidRPr="00161470" w:rsidRDefault="00724B1A" w:rsidP="0002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1A" w:rsidRPr="00161470" w:rsidRDefault="00724B1A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24B1A" w:rsidRPr="00161470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24B1A" w:rsidRPr="00161470" w:rsidRDefault="00724B1A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B1A" w:rsidRPr="00161470" w:rsidRDefault="00724B1A" w:rsidP="0002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1A" w:rsidRPr="00161470" w:rsidRDefault="00724B1A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24B1A" w:rsidRPr="00161470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24B1A" w:rsidRPr="00161470" w:rsidRDefault="00724B1A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B1A" w:rsidRPr="00161470" w:rsidRDefault="00724B1A" w:rsidP="0002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1A" w:rsidRPr="00161470" w:rsidRDefault="00724B1A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7636" w:rsidRPr="00161470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77636" w:rsidRPr="00161470" w:rsidRDefault="00F77636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636" w:rsidRPr="00161470" w:rsidRDefault="00F77636" w:rsidP="0002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эспандеры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36" w:rsidRPr="00161470" w:rsidRDefault="00F77636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77636" w:rsidRPr="00161470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77636" w:rsidRPr="00161470" w:rsidRDefault="00F77636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636" w:rsidRPr="00161470" w:rsidRDefault="00F77636" w:rsidP="00020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36" w:rsidRPr="00161470" w:rsidRDefault="00F77636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5CA0" w:rsidRPr="00161470" w:rsidTr="00ED74A0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0171" w:rsidRPr="00161470" w:rsidTr="0002017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71" w:rsidRPr="00161470" w:rsidRDefault="00020171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161470" w:rsidRDefault="00F77636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="0096041D" w:rsidRPr="0016147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61470">
              <w:rPr>
                <w:rFonts w:ascii="Times New Roman" w:hAnsi="Times New Roman" w:cs="Times New Roman"/>
                <w:bCs/>
                <w:sz w:val="24"/>
                <w:szCs w:val="24"/>
              </w:rPr>
              <w:t>пьютер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161470" w:rsidRDefault="00F77636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CA0" w:rsidRPr="00161470" w:rsidTr="00ED74A0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0171" w:rsidRPr="00161470" w:rsidTr="00020171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71" w:rsidRPr="00161470" w:rsidRDefault="00020171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161470" w:rsidRDefault="00F77636" w:rsidP="0022355C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игры в волейбол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161470" w:rsidRDefault="00F77636" w:rsidP="00020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0171" w:rsidRPr="00161470" w:rsidTr="00020171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71" w:rsidRPr="00161470" w:rsidRDefault="00020171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161470" w:rsidRDefault="00F77636" w:rsidP="0022355C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судейства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161470" w:rsidRDefault="00F77636" w:rsidP="00020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5CA0" w:rsidRPr="00161470" w:rsidTr="00D87447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CA0" w:rsidRPr="00161470" w:rsidRDefault="00065CA0" w:rsidP="001F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обеспечение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A0" w:rsidRPr="00161470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0171" w:rsidRPr="00161470" w:rsidTr="00020171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0171" w:rsidRPr="00161470" w:rsidRDefault="00020171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161470" w:rsidRDefault="00020171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161470" w:rsidRDefault="00020171" w:rsidP="00020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5CA0" w:rsidRPr="00161470" w:rsidRDefault="00065CA0" w:rsidP="00F7763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1470">
        <w:rPr>
          <w:rFonts w:ascii="Times New Roman" w:hAnsi="Times New Roman" w:cs="Times New Roman"/>
          <w:b/>
          <w:sz w:val="24"/>
          <w:szCs w:val="24"/>
        </w:rPr>
        <w:t>3.2 Информационное обеспечение</w:t>
      </w:r>
    </w:p>
    <w:p w:rsidR="00065CA0" w:rsidRPr="00161470" w:rsidRDefault="00065CA0" w:rsidP="00F776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рекомендованной литературы</w:t>
      </w:r>
    </w:p>
    <w:p w:rsidR="00065CA0" w:rsidRPr="00161470" w:rsidRDefault="00ED74A0" w:rsidP="00065C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педагога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1. Железняк Ю.Д. Волейбол в школе: Пособие для учителей / Ю.Д.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2. Железняк, Л.Н.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Слупский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>. – Москва: Просвещение,1989. – 128 с</w:t>
      </w:r>
      <w:proofErr w:type="gramStart"/>
      <w:r w:rsidRPr="001614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3. Клещев Ю.Н. Юный волейболист / Ю.Н. Клещев, А.Г. Фурманов. – Москва: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lastRenderedPageBreak/>
        <w:t>4. Железняк Ю.Д. 120 уроков по волейболу: Учебное пособие для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начинающих / Ю.Д. Железняк. – Москва: Физкультура и спорт, 1970. – 189 с.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5. Голомазов В.А. Волейбол в школе / В.А. Голомазов, В.Д. Ковалев, А.Г.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Мельников. – Москва: Просвещение, 1976. – 111с.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6. Ивойлов А.В. Волейбол: Техника, тактика, тренировка / А.В. Ивойлов. –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Минск: Высшая школа, 1972. – 192 с.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 xml:space="preserve">7. Лях В.И.,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 xml:space="preserve"> А.А. Комплексная программа физического воспитания /В.И.Лях, </w:t>
      </w:r>
      <w:proofErr w:type="spellStart"/>
      <w:r w:rsidRPr="0016147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61470">
        <w:rPr>
          <w:rFonts w:ascii="Times New Roman" w:hAnsi="Times New Roman" w:cs="Times New Roman"/>
          <w:sz w:val="24"/>
          <w:szCs w:val="24"/>
        </w:rPr>
        <w:t>. – Москва: Просвещение, 2014. – 168 с.</w:t>
      </w:r>
    </w:p>
    <w:p w:rsidR="00584C48" w:rsidRPr="00161470" w:rsidRDefault="00584C48" w:rsidP="00584C4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обучающегося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1. Ивойлов А.В. Волейбол для всех / А.В. Ивойлов. – Москва: Физкультура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и спорт, 1987. – 32 с.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2. Фурманов А.Г. Играй в мини-волейбол / А.Г. Фурманов. – Москва: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Советский спорт, 1989. – 49 с.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3. Железняк Ю.Д. К мастерству в волейболе/ Ю.Д. Железняк. – Москва: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Физкультура и спорт, 1978. – 228 с.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4. Клещёв Ю.Н. Юный волейболист / Ю.Н. Клещев, А.Г. Фурманов. – Москва: Физкультура и спорт, 1989. – 231 с.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5. Эйнгорн А.Н. 500 упражнений для волейболистов / А.Н. Эйнгорн. – Москва:</w:t>
      </w:r>
    </w:p>
    <w:p w:rsidR="00ED74A0" w:rsidRPr="00161470" w:rsidRDefault="00ED74A0" w:rsidP="00584C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1. Ивойлов А.В. Волейбол для всех / А.В. Ивойлов. – Москва: Физкультура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и спорт, 1987. – 32 с.</w:t>
      </w:r>
    </w:p>
    <w:p w:rsidR="00584C48" w:rsidRPr="00161470" w:rsidRDefault="00584C48" w:rsidP="00584C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70">
        <w:rPr>
          <w:rFonts w:ascii="Times New Roman" w:hAnsi="Times New Roman" w:cs="Times New Roman"/>
          <w:sz w:val="24"/>
          <w:szCs w:val="24"/>
        </w:rPr>
        <w:t>2. Фурманов А.Г. Играй в мини-волейбол / А.Г. Фурманов. – Москва:</w:t>
      </w:r>
    </w:p>
    <w:p w:rsidR="00ED74A0" w:rsidRPr="00161470" w:rsidRDefault="00ED74A0" w:rsidP="00584C48">
      <w:pPr>
        <w:pStyle w:val="a6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065CA0" w:rsidRPr="00161470" w:rsidRDefault="00065CA0" w:rsidP="0058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 и интернет-ресурсы</w:t>
      </w:r>
    </w:p>
    <w:p w:rsidR="00065CA0" w:rsidRPr="00161470" w:rsidRDefault="00065CA0" w:rsidP="00065CA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D68" w:rsidRPr="00161470" w:rsidRDefault="00BF5C1C" w:rsidP="004C297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297C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7CE1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Плюс: </w:t>
      </w:r>
      <w:hyperlink r:id="rId8" w:history="1">
        <w:r w:rsidR="00937CE1"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937CE1"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937CE1"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937CE1"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37CE1"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consultant</w:t>
        </w:r>
        <w:r w:rsidR="00937CE1"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37CE1"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937CE1"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937CE1"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7CE1" w:rsidRPr="00161470" w:rsidRDefault="00937CE1" w:rsidP="004C297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Министерство спорта Российской Федерации: </w:t>
      </w:r>
      <w:hyperlink r:id="rId9" w:history="1"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minsport</w:t>
        </w:r>
        <w:proofErr w:type="spellEnd"/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16147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6007F4" w:rsidRPr="00161470" w:rsidRDefault="006007F4" w:rsidP="00937CE1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6007F4" w:rsidRPr="00161470" w:rsidRDefault="006007F4" w:rsidP="006007F4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4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4739F" w:rsidRPr="00161470" w:rsidRDefault="0034739F" w:rsidP="00F77636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</w:rPr>
        <w:t>3.4 Кадровое обеспечение</w:t>
      </w:r>
    </w:p>
    <w:p w:rsidR="0034739F" w:rsidRPr="00161470" w:rsidRDefault="00724B1A" w:rsidP="003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Программу реализует педагог </w:t>
      </w:r>
      <w:r w:rsidR="0034739F" w:rsidRPr="00161470">
        <w:rPr>
          <w:rFonts w:ascii="Times New Roman" w:eastAsia="Times New Roman" w:hAnsi="Times New Roman" w:cs="Times New Roman"/>
          <w:sz w:val="24"/>
          <w:szCs w:val="24"/>
        </w:rPr>
        <w:t>имеющий сред</w:t>
      </w: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нее профессиональное </w:t>
      </w:r>
      <w:r w:rsidR="0034739F" w:rsidRPr="00161470">
        <w:rPr>
          <w:rFonts w:ascii="Times New Roman" w:eastAsia="Times New Roman" w:hAnsi="Times New Roman" w:cs="Times New Roman"/>
          <w:sz w:val="24"/>
          <w:szCs w:val="24"/>
        </w:rPr>
        <w:t>образование по профилю педагогической деятельности, педагогическое образование и опыт работы с</w:t>
      </w:r>
      <w:r w:rsidRPr="00161470">
        <w:rPr>
          <w:rFonts w:ascii="Times New Roman" w:eastAsia="Times New Roman" w:hAnsi="Times New Roman" w:cs="Times New Roman"/>
          <w:sz w:val="24"/>
          <w:szCs w:val="24"/>
        </w:rPr>
        <w:t xml:space="preserve"> учащимися </w:t>
      </w:r>
      <w:r w:rsidR="0034739F" w:rsidRPr="00161470">
        <w:rPr>
          <w:rFonts w:ascii="Times New Roman" w:hAnsi="Times New Roman" w:cs="Times New Roman"/>
          <w:sz w:val="24"/>
          <w:szCs w:val="24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 w:rsidR="0034739F" w:rsidRPr="00161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39F" w:rsidRPr="00161470" w:rsidRDefault="0034739F" w:rsidP="003473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7F4" w:rsidRPr="00161470" w:rsidRDefault="006007F4" w:rsidP="006007F4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34739F" w:rsidRPr="00161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1614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Методическое обеспечение</w:t>
      </w:r>
    </w:p>
    <w:p w:rsidR="006007F4" w:rsidRPr="00161470" w:rsidRDefault="006007F4" w:rsidP="00065C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CA0" w:rsidRPr="00161470" w:rsidRDefault="00065CA0" w:rsidP="00F77636">
      <w:pPr>
        <w:widowControl w:val="0"/>
        <w:spacing w:after="0" w:line="242" w:lineRule="auto"/>
        <w:ind w:left="711"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16147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б</w:t>
      </w:r>
      <w:r w:rsidRPr="001614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16147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="00F77636" w:rsidRPr="00161470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</w:t>
      </w:r>
      <w:r w:rsidR="00F77636"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147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16147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г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аниза</w:t>
      </w:r>
      <w:r w:rsidRPr="0016147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ци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16147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о</w:t>
      </w:r>
      <w:proofErr w:type="spellEnd"/>
      <w:r w:rsidR="00F77636" w:rsidRPr="0016147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proofErr w:type="spellStart"/>
      <w:r w:rsidRPr="001614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1614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з</w:t>
      </w:r>
      <w:r w:rsidRPr="0016147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16147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тель</w:t>
      </w:r>
      <w:r w:rsidRPr="0016147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proofErr w:type="spellEnd"/>
      <w:r w:rsidR="00F77636"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я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тель</w:t>
      </w:r>
      <w:r w:rsidRPr="0016147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161470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</w:t>
      </w:r>
    </w:p>
    <w:p w:rsidR="00065CA0" w:rsidRPr="00161470" w:rsidRDefault="00065CA0" w:rsidP="00065CA0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614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16147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614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614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6147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6147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614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6147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614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614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ом: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F77636"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словесном методе, методе показа и дифференцированном подходе.</w:t>
      </w:r>
    </w:p>
    <w:p w:rsidR="00065CA0" w:rsidRPr="00161470" w:rsidRDefault="00065CA0" w:rsidP="00065CA0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614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161470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6147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4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614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614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1614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614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614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77636"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14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614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16147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6147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77636"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 </w:t>
      </w:r>
      <w:proofErr w:type="spellStart"/>
      <w:r w:rsidR="00F77636"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устойчивам</w:t>
      </w:r>
      <w:proofErr w:type="spellEnd"/>
      <w:r w:rsidR="00F77636"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потребностям к регулярным</w:t>
      </w:r>
      <w:r w:rsidR="00F2671D" w:rsidRPr="001614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занятиям физической культурой и спортом.</w:t>
      </w:r>
    </w:p>
    <w:p w:rsidR="00065CA0" w:rsidRPr="00161470" w:rsidRDefault="00065CA0" w:rsidP="009D071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Методы образовательной деятельности</w:t>
      </w:r>
    </w:p>
    <w:p w:rsidR="00065CA0" w:rsidRPr="00161470" w:rsidRDefault="00065CA0" w:rsidP="00ED74A0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bCs/>
          <w:sz w:val="24"/>
          <w:szCs w:val="24"/>
        </w:rPr>
        <w:t>В период обучения применяются такие методы обучения и воспитания, которые позволят установить</w:t>
      </w:r>
      <w:r w:rsidRPr="00161470">
        <w:rPr>
          <w:rFonts w:ascii="Times New Roman" w:hAnsi="Times New Roman"/>
          <w:sz w:val="24"/>
          <w:szCs w:val="24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065CA0" w:rsidRPr="00161470" w:rsidRDefault="00065CA0" w:rsidP="00ED74A0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По уровню активности используются методы: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lastRenderedPageBreak/>
        <w:t>эвристический метод;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метод устного изложения, позволяющий в доступной форме донести до обучающихся сложный материал;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закрепления и самостоятельной работы по усвоению знаний и навыков;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диалоговый и дискуссионный.</w:t>
      </w:r>
    </w:p>
    <w:p w:rsidR="00065CA0" w:rsidRPr="00161470" w:rsidRDefault="00065CA0" w:rsidP="00ED74A0">
      <w:pPr>
        <w:pStyle w:val="a7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161470">
        <w:rPr>
          <w:rFonts w:ascii="Times New Roman" w:hAnsi="Times New Roman"/>
          <w:b/>
          <w:sz w:val="24"/>
          <w:szCs w:val="24"/>
        </w:rPr>
        <w:t>Приемы образовательной деятельности</w:t>
      </w:r>
      <w:r w:rsidRPr="00161470">
        <w:rPr>
          <w:rFonts w:ascii="Times New Roman" w:hAnsi="Times New Roman"/>
          <w:sz w:val="24"/>
          <w:szCs w:val="24"/>
        </w:rPr>
        <w:t xml:space="preserve">: </w:t>
      </w:r>
    </w:p>
    <w:p w:rsidR="00065CA0" w:rsidRPr="00161470" w:rsidRDefault="00F2671D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соревнования и конкурсы,</w:t>
      </w:r>
    </w:p>
    <w:p w:rsidR="00065CA0" w:rsidRPr="00161470" w:rsidRDefault="00F2671D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учебные игры.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1470">
        <w:rPr>
          <w:rFonts w:ascii="Times New Roman" w:hAnsi="Times New Roman"/>
          <w:sz w:val="24"/>
          <w:szCs w:val="24"/>
        </w:rPr>
        <w:t>нагляд</w:t>
      </w:r>
      <w:r w:rsidR="00F2671D" w:rsidRPr="00161470">
        <w:rPr>
          <w:rFonts w:ascii="Times New Roman" w:hAnsi="Times New Roman"/>
          <w:sz w:val="24"/>
          <w:szCs w:val="24"/>
        </w:rPr>
        <w:t>ный</w:t>
      </w:r>
      <w:proofErr w:type="gramEnd"/>
      <w:r w:rsidR="00F2671D" w:rsidRPr="00161470">
        <w:rPr>
          <w:rFonts w:ascii="Times New Roman" w:hAnsi="Times New Roman"/>
          <w:sz w:val="24"/>
          <w:szCs w:val="24"/>
        </w:rPr>
        <w:t xml:space="preserve"> (рисунки, плакаты, </w:t>
      </w:r>
      <w:r w:rsidRPr="00161470">
        <w:rPr>
          <w:rFonts w:ascii="Times New Roman" w:hAnsi="Times New Roman"/>
          <w:sz w:val="24"/>
          <w:szCs w:val="24"/>
        </w:rPr>
        <w:t>фот</w:t>
      </w:r>
      <w:r w:rsidR="00F2671D" w:rsidRPr="00161470">
        <w:rPr>
          <w:rFonts w:ascii="Times New Roman" w:hAnsi="Times New Roman"/>
          <w:sz w:val="24"/>
          <w:szCs w:val="24"/>
        </w:rPr>
        <w:t xml:space="preserve">ографии, схемы, </w:t>
      </w:r>
      <w:r w:rsidRPr="00161470">
        <w:rPr>
          <w:rFonts w:ascii="Times New Roman" w:hAnsi="Times New Roman"/>
          <w:sz w:val="24"/>
          <w:szCs w:val="24"/>
        </w:rPr>
        <w:t xml:space="preserve"> видеоматериалы, литература), </w:t>
      </w:r>
    </w:p>
    <w:p w:rsidR="00065CA0" w:rsidRPr="00161470" w:rsidRDefault="00F2671D" w:rsidP="00F267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               </w:t>
      </w:r>
      <w:r w:rsidR="00065CA0" w:rsidRPr="00161470">
        <w:rPr>
          <w:rFonts w:ascii="Times New Roman" w:hAnsi="Times New Roman"/>
          <w:sz w:val="24"/>
          <w:szCs w:val="24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065CA0" w:rsidRPr="00161470" w:rsidRDefault="00065CA0" w:rsidP="00ED74A0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Основные образовательные процессы:</w:t>
      </w:r>
      <w:r w:rsidR="009D448E" w:rsidRPr="00161470">
        <w:rPr>
          <w:rFonts w:ascii="Times New Roman" w:hAnsi="Times New Roman"/>
          <w:b/>
          <w:sz w:val="24"/>
          <w:szCs w:val="24"/>
        </w:rPr>
        <w:t xml:space="preserve"> </w:t>
      </w:r>
      <w:r w:rsidRPr="00161470">
        <w:rPr>
          <w:rFonts w:ascii="Times New Roman" w:hAnsi="Times New Roman"/>
          <w:sz w:val="24"/>
          <w:szCs w:val="24"/>
        </w:rPr>
        <w:t xml:space="preserve">решение </w:t>
      </w:r>
      <w:r w:rsidR="00ED74A0" w:rsidRPr="00161470">
        <w:rPr>
          <w:rFonts w:ascii="Times New Roman" w:hAnsi="Times New Roman"/>
          <w:sz w:val="24"/>
          <w:szCs w:val="24"/>
        </w:rPr>
        <w:t>учебных</w:t>
      </w:r>
      <w:r w:rsidRPr="00161470">
        <w:rPr>
          <w:rFonts w:ascii="Times New Roman" w:hAnsi="Times New Roman"/>
          <w:sz w:val="24"/>
          <w:szCs w:val="24"/>
        </w:rPr>
        <w:t xml:space="preserve"> задач на базе современного оборудования, формирующих способы продуктивного взаимодействия с действительностью и разрешения проблемн</w:t>
      </w:r>
      <w:r w:rsidR="009D448E" w:rsidRPr="00161470">
        <w:rPr>
          <w:rFonts w:ascii="Times New Roman" w:hAnsi="Times New Roman"/>
          <w:sz w:val="24"/>
          <w:szCs w:val="24"/>
        </w:rPr>
        <w:t>ых ситуаций; соревнования и конкурсы.</w:t>
      </w:r>
    </w:p>
    <w:p w:rsidR="00065CA0" w:rsidRPr="00161470" w:rsidRDefault="00065CA0" w:rsidP="00ED74A0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</w:t>
      </w:r>
      <w:r w:rsidRPr="00161470">
        <w:rPr>
          <w:rFonts w:ascii="Times New Roman" w:hAnsi="Times New Roman"/>
          <w:bCs/>
          <w:color w:val="000000"/>
          <w:sz w:val="24"/>
          <w:szCs w:val="24"/>
        </w:rPr>
        <w:t>организации учебных занятий</w:t>
      </w:r>
      <w:r w:rsidR="00F2671D" w:rsidRPr="00161470">
        <w:rPr>
          <w:rFonts w:ascii="Times New Roman" w:hAnsi="Times New Roman"/>
          <w:color w:val="000000"/>
          <w:sz w:val="24"/>
          <w:szCs w:val="24"/>
        </w:rPr>
        <w:t>: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беседа;</w:t>
      </w:r>
    </w:p>
    <w:p w:rsidR="00065CA0" w:rsidRPr="00161470" w:rsidRDefault="00A8363E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практическое занятие: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соревнование;</w:t>
      </w:r>
    </w:p>
    <w:p w:rsidR="00065CA0" w:rsidRPr="00161470" w:rsidRDefault="00F2671D" w:rsidP="00F267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            </w:t>
      </w:r>
      <w:r w:rsidR="00065CA0" w:rsidRPr="00161470">
        <w:rPr>
          <w:rFonts w:ascii="Times New Roman" w:hAnsi="Times New Roman"/>
          <w:b/>
          <w:sz w:val="24"/>
          <w:szCs w:val="24"/>
        </w:rPr>
        <w:t>Типы учебных занятий</w:t>
      </w:r>
      <w:r w:rsidR="00065CA0" w:rsidRPr="00161470">
        <w:rPr>
          <w:rFonts w:ascii="Times New Roman" w:hAnsi="Times New Roman"/>
          <w:sz w:val="24"/>
          <w:szCs w:val="24"/>
        </w:rPr>
        <w:t>: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первичного ознакомления с материалом;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усвоение новых знаний;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комбинированный;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практические занятия;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закрепление, повторение;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итоговое.</w:t>
      </w:r>
    </w:p>
    <w:p w:rsidR="00065CA0" w:rsidRPr="00161470" w:rsidRDefault="00065CA0" w:rsidP="00ED74A0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Диагностика эффективности</w:t>
      </w:r>
      <w:r w:rsidRPr="00161470">
        <w:rPr>
          <w:rFonts w:ascii="Times New Roman" w:hAnsi="Times New Roman"/>
          <w:sz w:val="24"/>
          <w:szCs w:val="24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 w:rsidR="00D80907" w:rsidRPr="00161470">
        <w:rPr>
          <w:rFonts w:ascii="Times New Roman" w:hAnsi="Times New Roman"/>
          <w:sz w:val="24"/>
          <w:szCs w:val="24"/>
        </w:rPr>
        <w:t>игровых</w:t>
      </w:r>
      <w:r w:rsidRPr="00161470">
        <w:rPr>
          <w:rFonts w:ascii="Times New Roman" w:hAnsi="Times New Roman"/>
          <w:sz w:val="24"/>
          <w:szCs w:val="24"/>
        </w:rPr>
        <w:t xml:space="preserve"> способностей у обучающихся: </w:t>
      </w:r>
      <w:r w:rsidR="00172FED" w:rsidRPr="00161470">
        <w:rPr>
          <w:rFonts w:ascii="Times New Roman" w:hAnsi="Times New Roman"/>
          <w:sz w:val="24"/>
          <w:szCs w:val="24"/>
        </w:rPr>
        <w:t>умения и навыки в соревнованиях; организация и проведение судейства; контрольные нормативы.</w:t>
      </w:r>
    </w:p>
    <w:p w:rsidR="00065CA0" w:rsidRPr="00161470" w:rsidRDefault="00065CA0" w:rsidP="00ED74A0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Результатом усвоения обучающимися программы являются: </w:t>
      </w:r>
      <w:r w:rsidR="009D448E" w:rsidRPr="00161470">
        <w:rPr>
          <w:rFonts w:ascii="Times New Roman" w:hAnsi="Times New Roman"/>
          <w:sz w:val="24"/>
          <w:szCs w:val="24"/>
        </w:rPr>
        <w:t>повышение уровня технической и тактической подготовки в данном виде спорта; устойчивое овладение умениями и навыками игры; умение контролировать психическое состояние;  победы на соревнованиях.</w:t>
      </w:r>
    </w:p>
    <w:p w:rsidR="00065CA0" w:rsidRPr="00161470" w:rsidRDefault="00065CA0" w:rsidP="00D066C3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Учебно-методические средства обучения: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специализированная литература; 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наборы технической документации к применяемому оборудованию; 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lastRenderedPageBreak/>
        <w:t>плакаты, фото и видеоматериалы;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</w:t>
      </w:r>
      <w:r w:rsidR="00D066C3" w:rsidRPr="00161470">
        <w:rPr>
          <w:rFonts w:ascii="Times New Roman" w:hAnsi="Times New Roman"/>
          <w:sz w:val="24"/>
          <w:szCs w:val="24"/>
        </w:rPr>
        <w:t>пьютерное и видео оборудование и другое по вашему направлению.</w:t>
      </w:r>
    </w:p>
    <w:p w:rsidR="00065CA0" w:rsidRPr="00161470" w:rsidRDefault="00065CA0" w:rsidP="00ED74A0">
      <w:pPr>
        <w:pStyle w:val="a7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1B2A0F" w:rsidRPr="00161470" w:rsidRDefault="00065CA0" w:rsidP="00B61C2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Педагогические технологии</w:t>
      </w:r>
    </w:p>
    <w:p w:rsidR="00065CA0" w:rsidRPr="00161470" w:rsidRDefault="00065CA0" w:rsidP="00ED74A0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065CA0" w:rsidRPr="00161470" w:rsidRDefault="00065CA0" w:rsidP="00ED74A0">
      <w:pPr>
        <w:pStyle w:val="a7"/>
        <w:ind w:firstLine="1134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 xml:space="preserve">В процессе обучения по </w:t>
      </w:r>
      <w:r w:rsidR="006007F4" w:rsidRPr="00161470">
        <w:rPr>
          <w:rFonts w:ascii="Times New Roman" w:hAnsi="Times New Roman"/>
          <w:sz w:val="24"/>
          <w:szCs w:val="24"/>
        </w:rPr>
        <w:t>п</w:t>
      </w:r>
      <w:r w:rsidRPr="00161470">
        <w:rPr>
          <w:rFonts w:ascii="Times New Roman" w:hAnsi="Times New Roman"/>
          <w:sz w:val="24"/>
          <w:szCs w:val="24"/>
        </w:rPr>
        <w:t>рограмме используются разнообразные педагогические технологии: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065CA0" w:rsidRPr="0016147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1470">
        <w:rPr>
          <w:rFonts w:ascii="Times New Roman" w:hAnsi="Times New Roman"/>
          <w:sz w:val="24"/>
          <w:szCs w:val="24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065CA0" w:rsidRPr="00B61C2C" w:rsidRDefault="00065CA0" w:rsidP="00B61C2C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065CA0" w:rsidRPr="00B61C2C" w:rsidSect="00161470">
      <w:headerReference w:type="default" r:id="rId10"/>
      <w:footerReference w:type="default" r:id="rId11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72" w:rsidRDefault="00473872" w:rsidP="00CE77A9">
      <w:pPr>
        <w:spacing w:after="0" w:line="240" w:lineRule="auto"/>
      </w:pPr>
      <w:r>
        <w:separator/>
      </w:r>
    </w:p>
  </w:endnote>
  <w:endnote w:type="continuationSeparator" w:id="0">
    <w:p w:rsidR="00473872" w:rsidRDefault="00473872" w:rsidP="00CE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583941" w:rsidRDefault="00C70701">
        <w:pPr>
          <w:pStyle w:val="af0"/>
          <w:jc w:val="right"/>
        </w:pPr>
        <w:r>
          <w:fldChar w:fldCharType="begin"/>
        </w:r>
        <w:r w:rsidR="00583941">
          <w:instrText>PAGE   \* MERGEFORMAT</w:instrText>
        </w:r>
        <w:r>
          <w:fldChar w:fldCharType="separate"/>
        </w:r>
        <w:r w:rsidR="00C617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3941" w:rsidRDefault="0058394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72" w:rsidRDefault="00473872" w:rsidP="00CE77A9">
      <w:pPr>
        <w:spacing w:after="0" w:line="240" w:lineRule="auto"/>
      </w:pPr>
      <w:r>
        <w:separator/>
      </w:r>
    </w:p>
  </w:footnote>
  <w:footnote w:type="continuationSeparator" w:id="0">
    <w:p w:rsidR="00473872" w:rsidRDefault="00473872" w:rsidP="00CE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941" w:rsidRDefault="0058394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29807DA"/>
    <w:multiLevelType w:val="hybridMultilevel"/>
    <w:tmpl w:val="C57CB40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5A05384"/>
    <w:multiLevelType w:val="hybridMultilevel"/>
    <w:tmpl w:val="67A47234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8"/>
  </w:num>
  <w:num w:numId="5">
    <w:abstractNumId w:val="19"/>
  </w:num>
  <w:num w:numId="6">
    <w:abstractNumId w:val="18"/>
  </w:num>
  <w:num w:numId="7">
    <w:abstractNumId w:val="21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16"/>
  </w:num>
  <w:num w:numId="14">
    <w:abstractNumId w:val="9"/>
  </w:num>
  <w:num w:numId="15">
    <w:abstractNumId w:val="2"/>
  </w:num>
  <w:num w:numId="16">
    <w:abstractNumId w:val="22"/>
  </w:num>
  <w:num w:numId="17">
    <w:abstractNumId w:val="24"/>
  </w:num>
  <w:num w:numId="18">
    <w:abstractNumId w:val="15"/>
  </w:num>
  <w:num w:numId="19">
    <w:abstractNumId w:val="17"/>
  </w:num>
  <w:num w:numId="20">
    <w:abstractNumId w:val="11"/>
  </w:num>
  <w:num w:numId="21">
    <w:abstractNumId w:val="12"/>
  </w:num>
  <w:num w:numId="22">
    <w:abstractNumId w:val="3"/>
  </w:num>
  <w:num w:numId="23">
    <w:abstractNumId w:val="4"/>
  </w:num>
  <w:num w:numId="24">
    <w:abstractNumId w:val="13"/>
  </w:num>
  <w:num w:numId="25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728C"/>
    <w:rsid w:val="00001995"/>
    <w:rsid w:val="00003728"/>
    <w:rsid w:val="0000722A"/>
    <w:rsid w:val="000076BA"/>
    <w:rsid w:val="00015A55"/>
    <w:rsid w:val="00020171"/>
    <w:rsid w:val="000204F6"/>
    <w:rsid w:val="000205E9"/>
    <w:rsid w:val="000353A6"/>
    <w:rsid w:val="0004404F"/>
    <w:rsid w:val="00044E4A"/>
    <w:rsid w:val="00047216"/>
    <w:rsid w:val="00065CA0"/>
    <w:rsid w:val="000719A5"/>
    <w:rsid w:val="00087697"/>
    <w:rsid w:val="00092D7D"/>
    <w:rsid w:val="00094567"/>
    <w:rsid w:val="000B1C0B"/>
    <w:rsid w:val="000B7B78"/>
    <w:rsid w:val="000D54E3"/>
    <w:rsid w:val="000E17F1"/>
    <w:rsid w:val="000E5709"/>
    <w:rsid w:val="00103FB8"/>
    <w:rsid w:val="00112875"/>
    <w:rsid w:val="00124F5E"/>
    <w:rsid w:val="00126BB6"/>
    <w:rsid w:val="00132DF1"/>
    <w:rsid w:val="00153103"/>
    <w:rsid w:val="00161470"/>
    <w:rsid w:val="0016754A"/>
    <w:rsid w:val="00172FED"/>
    <w:rsid w:val="00177A9A"/>
    <w:rsid w:val="00181384"/>
    <w:rsid w:val="00190012"/>
    <w:rsid w:val="0019120E"/>
    <w:rsid w:val="001A0AE9"/>
    <w:rsid w:val="001A5DCD"/>
    <w:rsid w:val="001B2A0F"/>
    <w:rsid w:val="001D72FA"/>
    <w:rsid w:val="001F68EC"/>
    <w:rsid w:val="001F735F"/>
    <w:rsid w:val="00205980"/>
    <w:rsid w:val="0022355C"/>
    <w:rsid w:val="00225F1E"/>
    <w:rsid w:val="002457B6"/>
    <w:rsid w:val="002647E3"/>
    <w:rsid w:val="00273389"/>
    <w:rsid w:val="00280A44"/>
    <w:rsid w:val="00297F10"/>
    <w:rsid w:val="002A5671"/>
    <w:rsid w:val="002A669C"/>
    <w:rsid w:val="002A79D5"/>
    <w:rsid w:val="002B2F27"/>
    <w:rsid w:val="002B49BE"/>
    <w:rsid w:val="002D0E98"/>
    <w:rsid w:val="002F640C"/>
    <w:rsid w:val="002F7931"/>
    <w:rsid w:val="0032138C"/>
    <w:rsid w:val="00323BAD"/>
    <w:rsid w:val="0034017F"/>
    <w:rsid w:val="00341044"/>
    <w:rsid w:val="00343E0F"/>
    <w:rsid w:val="00345686"/>
    <w:rsid w:val="0034739F"/>
    <w:rsid w:val="00354D3E"/>
    <w:rsid w:val="003612B8"/>
    <w:rsid w:val="00380820"/>
    <w:rsid w:val="003913EC"/>
    <w:rsid w:val="003A11A6"/>
    <w:rsid w:val="003A2952"/>
    <w:rsid w:val="003C26ED"/>
    <w:rsid w:val="003D6F90"/>
    <w:rsid w:val="003D7C86"/>
    <w:rsid w:val="003E74DA"/>
    <w:rsid w:val="003E7CCA"/>
    <w:rsid w:val="003F039B"/>
    <w:rsid w:val="003F51B7"/>
    <w:rsid w:val="003F56FC"/>
    <w:rsid w:val="00405B9A"/>
    <w:rsid w:val="004102BF"/>
    <w:rsid w:val="00411B85"/>
    <w:rsid w:val="00430C8F"/>
    <w:rsid w:val="00441FD5"/>
    <w:rsid w:val="00446BE8"/>
    <w:rsid w:val="00473872"/>
    <w:rsid w:val="00482201"/>
    <w:rsid w:val="00493529"/>
    <w:rsid w:val="004958D7"/>
    <w:rsid w:val="004C1A16"/>
    <w:rsid w:val="004C297C"/>
    <w:rsid w:val="004D0669"/>
    <w:rsid w:val="004D3627"/>
    <w:rsid w:val="00513895"/>
    <w:rsid w:val="00527595"/>
    <w:rsid w:val="0053109C"/>
    <w:rsid w:val="00536AAC"/>
    <w:rsid w:val="005659EB"/>
    <w:rsid w:val="00565E5D"/>
    <w:rsid w:val="00566E93"/>
    <w:rsid w:val="00583941"/>
    <w:rsid w:val="00584C48"/>
    <w:rsid w:val="005853F7"/>
    <w:rsid w:val="00592F7B"/>
    <w:rsid w:val="00593BAE"/>
    <w:rsid w:val="005A65AE"/>
    <w:rsid w:val="005D4842"/>
    <w:rsid w:val="005E7E10"/>
    <w:rsid w:val="005E7F12"/>
    <w:rsid w:val="005F0526"/>
    <w:rsid w:val="005F6F77"/>
    <w:rsid w:val="006007F4"/>
    <w:rsid w:val="006009FA"/>
    <w:rsid w:val="00606773"/>
    <w:rsid w:val="00610998"/>
    <w:rsid w:val="00612769"/>
    <w:rsid w:val="006128F9"/>
    <w:rsid w:val="00612E83"/>
    <w:rsid w:val="00620F15"/>
    <w:rsid w:val="00622D68"/>
    <w:rsid w:val="00652FF2"/>
    <w:rsid w:val="0066179C"/>
    <w:rsid w:val="00694109"/>
    <w:rsid w:val="006A5B06"/>
    <w:rsid w:val="006B73A4"/>
    <w:rsid w:val="006D01B7"/>
    <w:rsid w:val="006D0617"/>
    <w:rsid w:val="006E178C"/>
    <w:rsid w:val="006E3CDA"/>
    <w:rsid w:val="006E4376"/>
    <w:rsid w:val="006E7855"/>
    <w:rsid w:val="006F76FB"/>
    <w:rsid w:val="00711E09"/>
    <w:rsid w:val="00716E37"/>
    <w:rsid w:val="00717600"/>
    <w:rsid w:val="00723F10"/>
    <w:rsid w:val="00724779"/>
    <w:rsid w:val="00724B1A"/>
    <w:rsid w:val="007250C9"/>
    <w:rsid w:val="00726024"/>
    <w:rsid w:val="007261EE"/>
    <w:rsid w:val="00741C71"/>
    <w:rsid w:val="00754948"/>
    <w:rsid w:val="007743DC"/>
    <w:rsid w:val="00791C91"/>
    <w:rsid w:val="00793B80"/>
    <w:rsid w:val="007C0727"/>
    <w:rsid w:val="007C34CB"/>
    <w:rsid w:val="007D5020"/>
    <w:rsid w:val="007D759F"/>
    <w:rsid w:val="007F5A72"/>
    <w:rsid w:val="00802E1D"/>
    <w:rsid w:val="00842F88"/>
    <w:rsid w:val="00852F64"/>
    <w:rsid w:val="008643BD"/>
    <w:rsid w:val="00880659"/>
    <w:rsid w:val="00884832"/>
    <w:rsid w:val="008920E3"/>
    <w:rsid w:val="0089629D"/>
    <w:rsid w:val="00897003"/>
    <w:rsid w:val="008A3B4E"/>
    <w:rsid w:val="008A5309"/>
    <w:rsid w:val="008A700D"/>
    <w:rsid w:val="008B1421"/>
    <w:rsid w:val="008C6147"/>
    <w:rsid w:val="008C726B"/>
    <w:rsid w:val="008D6C20"/>
    <w:rsid w:val="008F05DB"/>
    <w:rsid w:val="008F3640"/>
    <w:rsid w:val="008F62BF"/>
    <w:rsid w:val="00900435"/>
    <w:rsid w:val="00900CA5"/>
    <w:rsid w:val="00920B81"/>
    <w:rsid w:val="00932948"/>
    <w:rsid w:val="00937CE1"/>
    <w:rsid w:val="00946689"/>
    <w:rsid w:val="0096041D"/>
    <w:rsid w:val="00976220"/>
    <w:rsid w:val="00976522"/>
    <w:rsid w:val="009B728C"/>
    <w:rsid w:val="009C49EA"/>
    <w:rsid w:val="009C6F05"/>
    <w:rsid w:val="009D0711"/>
    <w:rsid w:val="009D448E"/>
    <w:rsid w:val="00A047A5"/>
    <w:rsid w:val="00A051DB"/>
    <w:rsid w:val="00A14907"/>
    <w:rsid w:val="00A14E43"/>
    <w:rsid w:val="00A27443"/>
    <w:rsid w:val="00A30367"/>
    <w:rsid w:val="00A50AEA"/>
    <w:rsid w:val="00A53263"/>
    <w:rsid w:val="00A6486E"/>
    <w:rsid w:val="00A66DFF"/>
    <w:rsid w:val="00A66FDC"/>
    <w:rsid w:val="00A70C77"/>
    <w:rsid w:val="00A75664"/>
    <w:rsid w:val="00A77AD0"/>
    <w:rsid w:val="00A808C3"/>
    <w:rsid w:val="00A8363E"/>
    <w:rsid w:val="00A8721A"/>
    <w:rsid w:val="00A93DB0"/>
    <w:rsid w:val="00AA3A10"/>
    <w:rsid w:val="00AB2DF5"/>
    <w:rsid w:val="00AB6B22"/>
    <w:rsid w:val="00AB7EE4"/>
    <w:rsid w:val="00AC2456"/>
    <w:rsid w:val="00AC2B55"/>
    <w:rsid w:val="00AD0735"/>
    <w:rsid w:val="00AD285F"/>
    <w:rsid w:val="00AE62C7"/>
    <w:rsid w:val="00AF6E17"/>
    <w:rsid w:val="00B3157A"/>
    <w:rsid w:val="00B34EE7"/>
    <w:rsid w:val="00B4160C"/>
    <w:rsid w:val="00B42F65"/>
    <w:rsid w:val="00B54911"/>
    <w:rsid w:val="00B55293"/>
    <w:rsid w:val="00B57341"/>
    <w:rsid w:val="00B61C2C"/>
    <w:rsid w:val="00B64092"/>
    <w:rsid w:val="00B67F76"/>
    <w:rsid w:val="00B7743F"/>
    <w:rsid w:val="00B82156"/>
    <w:rsid w:val="00B83669"/>
    <w:rsid w:val="00B83703"/>
    <w:rsid w:val="00B87B00"/>
    <w:rsid w:val="00B87BF6"/>
    <w:rsid w:val="00B90D07"/>
    <w:rsid w:val="00B961B9"/>
    <w:rsid w:val="00B965D9"/>
    <w:rsid w:val="00BA5C3F"/>
    <w:rsid w:val="00BB6C54"/>
    <w:rsid w:val="00BC01C5"/>
    <w:rsid w:val="00BC1120"/>
    <w:rsid w:val="00BC68DE"/>
    <w:rsid w:val="00BC709D"/>
    <w:rsid w:val="00BE15A0"/>
    <w:rsid w:val="00BF294C"/>
    <w:rsid w:val="00BF421D"/>
    <w:rsid w:val="00BF5C1C"/>
    <w:rsid w:val="00C15AE2"/>
    <w:rsid w:val="00C161EA"/>
    <w:rsid w:val="00C21F32"/>
    <w:rsid w:val="00C25788"/>
    <w:rsid w:val="00C2632A"/>
    <w:rsid w:val="00C278B9"/>
    <w:rsid w:val="00C41D8E"/>
    <w:rsid w:val="00C61712"/>
    <w:rsid w:val="00C70701"/>
    <w:rsid w:val="00C855EB"/>
    <w:rsid w:val="00C866BD"/>
    <w:rsid w:val="00C973EA"/>
    <w:rsid w:val="00CA2573"/>
    <w:rsid w:val="00CA3DA1"/>
    <w:rsid w:val="00CC1E37"/>
    <w:rsid w:val="00CC2CCC"/>
    <w:rsid w:val="00CC444A"/>
    <w:rsid w:val="00CC546A"/>
    <w:rsid w:val="00CC6DEA"/>
    <w:rsid w:val="00CD08B3"/>
    <w:rsid w:val="00CD13FF"/>
    <w:rsid w:val="00CE77A9"/>
    <w:rsid w:val="00D00BB6"/>
    <w:rsid w:val="00D00F3C"/>
    <w:rsid w:val="00D066C3"/>
    <w:rsid w:val="00D14404"/>
    <w:rsid w:val="00D47B4F"/>
    <w:rsid w:val="00D52480"/>
    <w:rsid w:val="00D66B75"/>
    <w:rsid w:val="00D706E7"/>
    <w:rsid w:val="00D708F0"/>
    <w:rsid w:val="00D80907"/>
    <w:rsid w:val="00D86463"/>
    <w:rsid w:val="00D87447"/>
    <w:rsid w:val="00D967FB"/>
    <w:rsid w:val="00DA3D1A"/>
    <w:rsid w:val="00DC7519"/>
    <w:rsid w:val="00E15BFC"/>
    <w:rsid w:val="00E31F5F"/>
    <w:rsid w:val="00E35B6B"/>
    <w:rsid w:val="00E360C6"/>
    <w:rsid w:val="00E400B7"/>
    <w:rsid w:val="00E44B22"/>
    <w:rsid w:val="00E5516D"/>
    <w:rsid w:val="00E65C3D"/>
    <w:rsid w:val="00E72EA1"/>
    <w:rsid w:val="00E759EE"/>
    <w:rsid w:val="00E76561"/>
    <w:rsid w:val="00E80280"/>
    <w:rsid w:val="00E86FB8"/>
    <w:rsid w:val="00E92070"/>
    <w:rsid w:val="00E96042"/>
    <w:rsid w:val="00EA4D44"/>
    <w:rsid w:val="00EA5B76"/>
    <w:rsid w:val="00EB7DDC"/>
    <w:rsid w:val="00ED730D"/>
    <w:rsid w:val="00ED74A0"/>
    <w:rsid w:val="00ED7B52"/>
    <w:rsid w:val="00EF07EC"/>
    <w:rsid w:val="00EF75A4"/>
    <w:rsid w:val="00EF76EF"/>
    <w:rsid w:val="00F044D6"/>
    <w:rsid w:val="00F2671D"/>
    <w:rsid w:val="00F27634"/>
    <w:rsid w:val="00F33778"/>
    <w:rsid w:val="00F40F9D"/>
    <w:rsid w:val="00F43813"/>
    <w:rsid w:val="00F47403"/>
    <w:rsid w:val="00F5474D"/>
    <w:rsid w:val="00F57EB1"/>
    <w:rsid w:val="00F6484F"/>
    <w:rsid w:val="00F75940"/>
    <w:rsid w:val="00F77636"/>
    <w:rsid w:val="00F834B2"/>
    <w:rsid w:val="00F8795B"/>
    <w:rsid w:val="00FA1E94"/>
    <w:rsid w:val="00FA5510"/>
    <w:rsid w:val="00FB1D28"/>
    <w:rsid w:val="00FD0EBC"/>
    <w:rsid w:val="00FD41E4"/>
    <w:rsid w:val="00FD5C9E"/>
    <w:rsid w:val="00FE2FA1"/>
    <w:rsid w:val="00FF0070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21A"/>
  </w:style>
  <w:style w:type="paragraph" w:styleId="1">
    <w:name w:val="heading 1"/>
    <w:basedOn w:val="a0"/>
    <w:link w:val="10"/>
    <w:uiPriority w:val="9"/>
    <w:qFormat/>
    <w:rsid w:val="00AB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6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65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A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73EA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C973EA"/>
    <w:pPr>
      <w:ind w:left="720"/>
      <w:contextualSpacing/>
    </w:pPr>
  </w:style>
  <w:style w:type="paragraph" w:customStyle="1" w:styleId="pboth">
    <w:name w:val="pboth"/>
    <w:basedOn w:val="a0"/>
    <w:rsid w:val="00F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95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4958D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8A5309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8A5309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4C1A16"/>
    <w:rPr>
      <w:b/>
      <w:bCs/>
    </w:rPr>
  </w:style>
  <w:style w:type="paragraph" w:customStyle="1" w:styleId="Style11">
    <w:name w:val="Style11"/>
    <w:basedOn w:val="a0"/>
    <w:rsid w:val="00CD1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C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2A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65C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065CA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065C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065CA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065CA0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0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065CA0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65CA0"/>
  </w:style>
  <w:style w:type="paragraph" w:styleId="af0">
    <w:name w:val="footer"/>
    <w:basedOn w:val="a0"/>
    <w:link w:val="af1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65CA0"/>
  </w:style>
  <w:style w:type="character" w:customStyle="1" w:styleId="af2">
    <w:name w:val="Текст сноски Знак"/>
    <w:basedOn w:val="a1"/>
    <w:link w:val="af3"/>
    <w:uiPriority w:val="99"/>
    <w:semiHidden/>
    <w:rsid w:val="0006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06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0"/>
    <w:rsid w:val="000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65CA0"/>
  </w:style>
  <w:style w:type="character" w:customStyle="1" w:styleId="c6">
    <w:name w:val="c6"/>
    <w:basedOn w:val="a1"/>
    <w:uiPriority w:val="99"/>
    <w:rsid w:val="00065CA0"/>
    <w:rPr>
      <w:rFonts w:cs="Times New Roman"/>
    </w:rPr>
  </w:style>
  <w:style w:type="paragraph" w:customStyle="1" w:styleId="af4">
    <w:name w:val="Абзац"/>
    <w:basedOn w:val="a0"/>
    <w:rsid w:val="00065CA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065CA0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065C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B0F4-9384-44C9-A138-8108AD4F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3264</TotalTime>
  <Pages>19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156</cp:revision>
  <cp:lastPrinted>2023-02-17T09:51:00Z</cp:lastPrinted>
  <dcterms:created xsi:type="dcterms:W3CDTF">2020-05-26T08:00:00Z</dcterms:created>
  <dcterms:modified xsi:type="dcterms:W3CDTF">2023-11-21T09:58:00Z</dcterms:modified>
</cp:coreProperties>
</file>