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5"/>
        <w:gridCol w:w="5167"/>
      </w:tblGrid>
      <w:tr>
        <w:trPr>
          <w:trHeight w:val="4456" w:hRule="atLeast"/>
        </w:trPr>
        <w:tc>
          <w:tcPr>
            <w:tcW w:w="4475" w:type="dxa"/>
          </w:tcPr>
          <w:p>
            <w:pPr>
              <w:pStyle w:val="TableParagraph"/>
              <w:ind w:left="14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5536" cy="68122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36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right="5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МИНИСТЕРСТВО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(МИНПРОСВЕЩЕНИЯ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РОССИИ)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8" w:lineRule="auto"/>
              <w:ind w:left="199" w:right="7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государственной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политики и управления в сфере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right="596"/>
              <w:jc w:val="center"/>
              <w:rPr>
                <w:sz w:val="20"/>
              </w:rPr>
            </w:pPr>
            <w:r>
              <w:rPr>
                <w:sz w:val="20"/>
              </w:rPr>
              <w:t>Каретный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Ряд,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Москва, 127006</w:t>
            </w:r>
          </w:p>
          <w:p>
            <w:pPr>
              <w:pStyle w:val="TableParagraph"/>
              <w:spacing w:line="229" w:lineRule="exact"/>
              <w:ind w:right="596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(495)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587-01-10,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3250</w:t>
            </w:r>
          </w:p>
          <w:p>
            <w:pPr>
              <w:pStyle w:val="TableParagraph"/>
              <w:ind w:right="595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d03@еdu.gov.ru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tabs>
                <w:tab w:pos="1645" w:val="left" w:leader="none"/>
                <w:tab w:pos="3334" w:val="left" w:leader="none"/>
              </w:tabs>
              <w:spacing w:line="210" w:lineRule="exact"/>
              <w:ind w:right="55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6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242" w:lineRule="auto"/>
              <w:ind w:left="797" w:right="253"/>
              <w:rPr>
                <w:sz w:val="28"/>
              </w:rPr>
            </w:pPr>
            <w:r>
              <w:rPr>
                <w:sz w:val="28"/>
              </w:rPr>
              <w:t>исполнительной власти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</w:p>
          <w:p>
            <w:pPr>
              <w:pStyle w:val="TableParagraph"/>
              <w:ind w:left="797" w:right="180"/>
              <w:rPr>
                <w:sz w:val="28"/>
              </w:rPr>
            </w:pPr>
            <w:r>
              <w:rPr>
                <w:sz w:val="28"/>
              </w:rPr>
              <w:t>осуществляющих 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158"/>
        <w:ind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719999</wp:posOffset>
            </wp:positionH>
            <wp:positionV relativeFrom="paragraph">
              <wp:posOffset>-151371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>
          <w:spacing w:val="-4"/>
        </w:rPr>
        <w:t> </w:t>
      </w:r>
      <w:r>
        <w:rPr/>
        <w:t>направлении</w:t>
      </w:r>
      <w:r>
        <w:rPr>
          <w:spacing w:val="-5"/>
        </w:rPr>
        <w:t> </w:t>
      </w:r>
      <w:r>
        <w:rPr/>
        <w:t>информации</w:t>
      </w:r>
    </w:p>
    <w:p>
      <w:pPr>
        <w:pStyle w:val="BodyText"/>
        <w:spacing w:before="3"/>
        <w:ind w:left="0" w:firstLine="0"/>
        <w:jc w:val="left"/>
        <w:rPr>
          <w:sz w:val="40"/>
        </w:rPr>
      </w:pPr>
    </w:p>
    <w:p>
      <w:pPr>
        <w:pStyle w:val="BodyText"/>
        <w:spacing w:line="264" w:lineRule="auto"/>
        <w:ind w:right="342"/>
      </w:pPr>
      <w:r>
        <w:rPr/>
        <w:t>Департамент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Департамент)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информацию о введении федеральных основных общеобразовательных программ,</w:t>
      </w:r>
      <w:r>
        <w:rPr>
          <w:spacing w:val="1"/>
        </w:rPr>
        <w:t> </w:t>
      </w:r>
      <w:r>
        <w:rPr/>
        <w:t>утвержденных</w:t>
      </w:r>
      <w:r>
        <w:rPr>
          <w:spacing w:val="71"/>
        </w:rPr>
        <w:t> </w:t>
      </w:r>
      <w:r>
        <w:rPr/>
        <w:t>приказами   Министерства   просвещения   Российской   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992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993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1014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 программы среднего общего образования» (далее – ФООП) 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работе.</w:t>
      </w:r>
    </w:p>
    <w:p>
      <w:pPr>
        <w:pStyle w:val="BodyText"/>
        <w:spacing w:line="264" w:lineRule="auto" w:before="1"/>
        <w:ind w:right="346"/>
      </w:pPr>
      <w:r>
        <w:rPr/>
        <w:t>Просим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прилагаемую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264" w:lineRule="auto" w:before="2"/>
        <w:ind w:right="342"/>
      </w:pPr>
      <w:r>
        <w:rPr/>
        <w:t>Департамент рекомендует организовать на региональном</w:t>
      </w:r>
      <w:r>
        <w:rPr>
          <w:spacing w:val="1"/>
        </w:rPr>
        <w:t> </w:t>
      </w:r>
      <w:r>
        <w:rPr/>
        <w:t>и муниципальном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информационно-разъяснительную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ФООП,</w:t>
      </w:r>
      <w:r>
        <w:rPr>
          <w:spacing w:val="1"/>
        </w:rPr>
        <w:t> </w:t>
      </w:r>
      <w:r>
        <w:rPr/>
        <w:t>аккумулировать</w:t>
      </w:r>
      <w:r>
        <w:rPr>
          <w:spacing w:val="1"/>
        </w:rPr>
        <w:t> </w:t>
      </w:r>
      <w:r>
        <w:rPr/>
        <w:t>поступающие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newschool@instrao.ru</w:t>
        </w:r>
      </w:hyperlink>
      <w:r>
        <w:rPr/>
        <w:t>. Методические рекомендации об использовании федеральных</w:t>
      </w:r>
      <w:r>
        <w:rPr>
          <w:spacing w:val="1"/>
        </w:rPr>
        <w:t> </w:t>
      </w:r>
      <w:r>
        <w:rPr/>
        <w:t>рабочих программ</w:t>
      </w:r>
      <w:r>
        <w:rPr>
          <w:spacing w:val="-2"/>
        </w:rPr>
        <w:t> </w:t>
      </w:r>
      <w:r>
        <w:rPr/>
        <w:t>учебных предметов</w:t>
      </w:r>
      <w:r>
        <w:rPr>
          <w:spacing w:val="-3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направлены</w:t>
      </w:r>
      <w:r>
        <w:rPr>
          <w:spacing w:val="-4"/>
        </w:rPr>
        <w:t> </w:t>
      </w:r>
      <w:r>
        <w:rPr/>
        <w:t>дополнительно.</w:t>
      </w:r>
    </w:p>
    <w:p>
      <w:pPr>
        <w:pStyle w:val="BodyText"/>
        <w:spacing w:before="175"/>
        <w:ind w:firstLine="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3563999</wp:posOffset>
            </wp:positionH>
            <wp:positionV relativeFrom="paragraph">
              <wp:posOffset>419920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 экз.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7"/>
        <w:gridCol w:w="3671"/>
        <w:gridCol w:w="3459"/>
      </w:tblGrid>
      <w:tr>
        <w:trPr>
          <w:trHeight w:val="632" w:hRule="atLeast"/>
        </w:trPr>
        <w:tc>
          <w:tcPr>
            <w:tcW w:w="3547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Департамента</w:t>
            </w:r>
          </w:p>
        </w:tc>
        <w:tc>
          <w:tcPr>
            <w:tcW w:w="3671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651" w:right="1454"/>
              <w:jc w:val="center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459" w:type="dxa"/>
          </w:tcPr>
          <w:p>
            <w:pPr>
              <w:pStyle w:val="TableParagraph"/>
              <w:spacing w:before="149"/>
              <w:ind w:left="1472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Костенко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33"/>
        </w:rPr>
      </w:pPr>
    </w:p>
    <w:p>
      <w:pPr>
        <w:spacing w:before="0"/>
        <w:ind w:left="352" w:right="0" w:firstLine="0"/>
        <w:jc w:val="both"/>
        <w:rPr>
          <w:sz w:val="16"/>
        </w:rPr>
      </w:pPr>
      <w:r>
        <w:rPr>
          <w:sz w:val="16"/>
        </w:rPr>
        <w:t>Кольченко</w:t>
      </w:r>
      <w:r>
        <w:rPr>
          <w:spacing w:val="-5"/>
          <w:sz w:val="16"/>
        </w:rPr>
        <w:t> </w:t>
      </w:r>
      <w:r>
        <w:rPr>
          <w:sz w:val="16"/>
        </w:rPr>
        <w:t>С.А.</w:t>
      </w:r>
    </w:p>
    <w:p>
      <w:pPr>
        <w:spacing w:before="1"/>
        <w:ind w:left="352" w:right="0" w:firstLine="0"/>
        <w:jc w:val="both"/>
        <w:rPr>
          <w:sz w:val="16"/>
        </w:rPr>
      </w:pPr>
      <w:r>
        <w:rPr>
          <w:sz w:val="16"/>
        </w:rPr>
        <w:t>(495)</w:t>
      </w:r>
      <w:r>
        <w:rPr>
          <w:spacing w:val="-6"/>
          <w:sz w:val="16"/>
        </w:rPr>
        <w:t> </w:t>
      </w:r>
      <w:r>
        <w:rPr>
          <w:sz w:val="16"/>
        </w:rPr>
        <w:t>587-01-10,</w:t>
      </w:r>
      <w:r>
        <w:rPr>
          <w:spacing w:val="-5"/>
          <w:sz w:val="16"/>
        </w:rPr>
        <w:t> </w:t>
      </w:r>
      <w:r>
        <w:rPr>
          <w:sz w:val="16"/>
        </w:rPr>
        <w:t>доб.3280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3"/>
          <w:sz w:val="16"/>
        </w:rPr>
        <w:t> </w:t>
      </w:r>
      <w:r>
        <w:rPr>
          <w:sz w:val="16"/>
        </w:rPr>
        <w:t>направлении</w:t>
      </w:r>
      <w:r>
        <w:rPr>
          <w:spacing w:val="-4"/>
          <w:sz w:val="16"/>
        </w:rPr>
        <w:t> </w:t>
      </w:r>
      <w:r>
        <w:rPr>
          <w:sz w:val="16"/>
        </w:rPr>
        <w:t>информации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03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60" w:bottom="0" w:left="780" w:right="220"/>
        </w:sectPr>
      </w:pPr>
    </w:p>
    <w:p>
      <w:pPr>
        <w:pStyle w:val="Heading1"/>
        <w:spacing w:before="72"/>
        <w:ind w:left="4213" w:right="4486"/>
        <w:jc w:val="center"/>
      </w:pPr>
      <w:r>
        <w:rPr/>
        <w:t>ИНФОРМАЦИЯ</w:t>
      </w:r>
    </w:p>
    <w:p>
      <w:pPr>
        <w:spacing w:before="2"/>
        <w:ind w:left="955" w:right="0" w:firstLine="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введении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федеральных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202"/>
        <w:ind w:right="622"/>
      </w:pPr>
      <w:r>
        <w:rPr/>
        <w:t>В целях обеспечения единства образовательного пространства Российской</w:t>
      </w:r>
      <w:r>
        <w:rPr>
          <w:spacing w:val="1"/>
        </w:rPr>
        <w:t> </w:t>
      </w:r>
      <w:r>
        <w:rPr/>
        <w:t>Федерации,   в   соответствии   с   частью   6</w:t>
      </w:r>
      <w:r>
        <w:rPr>
          <w:vertAlign w:val="superscript"/>
        </w:rPr>
        <w:t>5</w:t>
      </w:r>
      <w:r>
        <w:rPr>
          <w:vertAlign w:val="baseline"/>
        </w:rPr>
        <w:t>   статьи   12   Федерального   закона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от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29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декабря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2012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г.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№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273-ФЗ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«Об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образовании</w:t>
      </w:r>
      <w:r>
        <w:rPr>
          <w:spacing w:val="-16"/>
          <w:vertAlign w:val="baseline"/>
        </w:rPr>
        <w:t> </w:t>
      </w:r>
      <w:r>
        <w:rPr>
          <w:vertAlign w:val="baseline"/>
        </w:rPr>
        <w:t>в</w:t>
      </w:r>
      <w:r>
        <w:rPr>
          <w:spacing w:val="-14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16"/>
          <w:vertAlign w:val="baseline"/>
        </w:rPr>
        <w:t> </w:t>
      </w:r>
      <w:r>
        <w:rPr>
          <w:vertAlign w:val="baseline"/>
        </w:rPr>
        <w:t>Федерации»</w:t>
      </w:r>
      <w:r>
        <w:rPr>
          <w:spacing w:val="-12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15"/>
          <w:vertAlign w:val="baseline"/>
        </w:rPr>
        <w:t> </w:t>
      </w:r>
      <w:r>
        <w:rPr>
          <w:vertAlign w:val="baseline"/>
        </w:rPr>
        <w:t>–</w:t>
      </w:r>
      <w:r>
        <w:rPr>
          <w:spacing w:val="-67"/>
          <w:vertAlign w:val="baseline"/>
        </w:rPr>
        <w:t> </w:t>
      </w:r>
      <w:r>
        <w:rPr>
          <w:vertAlign w:val="baseline"/>
        </w:rPr>
        <w:t>Федеральный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1"/>
          <w:vertAlign w:val="baseline"/>
        </w:rPr>
        <w:t> </w:t>
      </w:r>
      <w:r>
        <w:rPr>
          <w:vertAlign w:val="baseline"/>
        </w:rPr>
        <w:t>273-ФЗ)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утверждены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начального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общего </w:t>
      </w:r>
      <w:r>
        <w:rPr>
          <w:vertAlign w:val="superscript"/>
        </w:rPr>
        <w:t>1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общего 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общего 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соответственно –</w:t>
      </w:r>
      <w:r>
        <w:rPr>
          <w:spacing w:val="-1"/>
          <w:vertAlign w:val="baseline"/>
        </w:rPr>
        <w:t> </w:t>
      </w:r>
      <w:r>
        <w:rPr>
          <w:vertAlign w:val="baseline"/>
        </w:rPr>
        <w:t>ФОП</w:t>
      </w:r>
      <w:r>
        <w:rPr>
          <w:spacing w:val="-2"/>
          <w:vertAlign w:val="baseline"/>
        </w:rPr>
        <w:t> </w:t>
      </w:r>
      <w:r>
        <w:rPr>
          <w:vertAlign w:val="baseline"/>
        </w:rPr>
        <w:t>НОО,</w:t>
      </w:r>
      <w:r>
        <w:rPr>
          <w:spacing w:val="-2"/>
          <w:vertAlign w:val="baseline"/>
        </w:rPr>
        <w:t> </w:t>
      </w:r>
      <w:r>
        <w:rPr>
          <w:vertAlign w:val="baseline"/>
        </w:rPr>
        <w:t>ФОП</w:t>
      </w:r>
      <w:r>
        <w:rPr>
          <w:spacing w:val="-1"/>
          <w:vertAlign w:val="baseline"/>
        </w:rPr>
        <w:t> </w:t>
      </w:r>
      <w:r>
        <w:rPr>
          <w:vertAlign w:val="baseline"/>
        </w:rPr>
        <w:t>ООО,</w:t>
      </w:r>
      <w:r>
        <w:rPr>
          <w:spacing w:val="-2"/>
          <w:vertAlign w:val="baseline"/>
        </w:rPr>
        <w:t> </w:t>
      </w:r>
      <w:r>
        <w:rPr>
          <w:vertAlign w:val="baseline"/>
        </w:rPr>
        <w:t>ФОП</w:t>
      </w:r>
      <w:r>
        <w:rPr>
          <w:spacing w:val="-2"/>
          <w:vertAlign w:val="baseline"/>
        </w:rPr>
        <w:t> </w:t>
      </w:r>
      <w:r>
        <w:rPr>
          <w:vertAlign w:val="baseline"/>
        </w:rPr>
        <w:t>СОО).</w:t>
      </w:r>
    </w:p>
    <w:p>
      <w:pPr>
        <w:spacing w:line="360" w:lineRule="auto" w:before="0"/>
        <w:ind w:left="352" w:right="627" w:firstLine="708"/>
        <w:jc w:val="both"/>
        <w:rPr>
          <w:b/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-1"/>
          <w:sz w:val="28"/>
        </w:rPr>
        <w:t> </w:t>
      </w:r>
      <w:r>
        <w:rPr>
          <w:sz w:val="28"/>
        </w:rPr>
        <w:t>введения</w:t>
      </w:r>
      <w:r>
        <w:rPr>
          <w:spacing w:val="-1"/>
          <w:sz w:val="28"/>
        </w:rPr>
        <w:t> </w:t>
      </w:r>
      <w:r>
        <w:rPr>
          <w:sz w:val="28"/>
        </w:rPr>
        <w:t>ФООП</w:t>
      </w:r>
      <w:r>
        <w:rPr>
          <w:spacing w:val="-2"/>
          <w:sz w:val="28"/>
        </w:rPr>
        <w:t> </w:t>
      </w:r>
      <w:r>
        <w:rPr>
          <w:b/>
          <w:sz w:val="28"/>
        </w:rPr>
        <w:t>с 1 сентября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года.</w:t>
      </w:r>
    </w:p>
    <w:p>
      <w:pPr>
        <w:pStyle w:val="Heading1"/>
        <w:spacing w:line="360" w:lineRule="auto" w:before="6"/>
        <w:ind w:left="352" w:right="626" w:firstLine="708"/>
      </w:pPr>
      <w:r>
        <w:rPr/>
        <w:t>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spacing w:line="360" w:lineRule="auto"/>
        <w:ind w:right="623"/>
      </w:pP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Федеральный</w:t>
      </w:r>
      <w:r>
        <w:rPr>
          <w:spacing w:val="70"/>
        </w:rPr>
        <w:t> </w:t>
      </w:r>
      <w:r>
        <w:rPr/>
        <w:t>закон</w:t>
      </w:r>
      <w:r>
        <w:rPr>
          <w:spacing w:val="70"/>
        </w:rPr>
        <w:t> </w:t>
      </w:r>
      <w:r>
        <w:rPr/>
        <w:t>«Об</w:t>
      </w:r>
      <w:r>
        <w:rPr>
          <w:spacing w:val="70"/>
        </w:rPr>
        <w:t> </w:t>
      </w:r>
      <w:r>
        <w:rPr/>
        <w:t>образовании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 статью 1 Федерального закона «Об обязательных требованиях в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31"/>
        </w:rPr>
        <w:t> </w:t>
      </w:r>
      <w:r>
        <w:rPr/>
        <w:t>(далее</w:t>
      </w:r>
      <w:r>
        <w:rPr>
          <w:spacing w:val="130"/>
        </w:rPr>
        <w:t> </w:t>
      </w:r>
      <w:r>
        <w:rPr/>
        <w:t>–</w:t>
      </w:r>
      <w:r>
        <w:rPr>
          <w:spacing w:val="130"/>
        </w:rPr>
        <w:t> </w:t>
      </w:r>
      <w:r>
        <w:rPr/>
        <w:t>Федеральный</w:t>
      </w:r>
      <w:r>
        <w:rPr>
          <w:spacing w:val="127"/>
        </w:rPr>
        <w:t> </w:t>
      </w:r>
      <w:r>
        <w:rPr/>
        <w:t>закон</w:t>
      </w:r>
      <w:r>
        <w:rPr>
          <w:spacing w:val="130"/>
        </w:rPr>
        <w:t> </w:t>
      </w:r>
      <w:r>
        <w:rPr/>
        <w:t>№  </w:t>
      </w:r>
      <w:r>
        <w:rPr>
          <w:spacing w:val="55"/>
        </w:rPr>
        <w:t> </w:t>
      </w:r>
      <w:r>
        <w:rPr/>
        <w:t>371-ФЗ)  </w:t>
      </w:r>
      <w:r>
        <w:rPr>
          <w:spacing w:val="57"/>
        </w:rPr>
        <w:t> </w:t>
      </w:r>
      <w:r>
        <w:rPr/>
        <w:t>введены  </w:t>
      </w:r>
      <w:r>
        <w:rPr>
          <w:spacing w:val="59"/>
        </w:rPr>
        <w:t> </w:t>
      </w:r>
      <w:r>
        <w:rPr/>
        <w:t>единые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ФООП),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ind w:left="1061" w:firstLine="0"/>
      </w:pPr>
      <w:r>
        <w:rPr/>
        <w:t>При</w:t>
      </w:r>
      <w:r>
        <w:rPr>
          <w:spacing w:val="62"/>
        </w:rPr>
        <w:t> </w:t>
      </w:r>
      <w:r>
        <w:rPr/>
        <w:t>этом</w:t>
      </w:r>
      <w:r>
        <w:rPr>
          <w:spacing w:val="64"/>
        </w:rPr>
        <w:t> </w:t>
      </w:r>
      <w:r>
        <w:rPr/>
        <w:t>согласно</w:t>
      </w:r>
      <w:r>
        <w:rPr>
          <w:spacing w:val="61"/>
        </w:rPr>
        <w:t> </w:t>
      </w:r>
      <w:r>
        <w:rPr/>
        <w:t>статьям</w:t>
      </w:r>
      <w:r>
        <w:rPr>
          <w:spacing w:val="63"/>
        </w:rPr>
        <w:t> </w:t>
      </w:r>
      <w:r>
        <w:rPr/>
        <w:t>1,</w:t>
      </w:r>
      <w:r>
        <w:rPr>
          <w:spacing w:val="61"/>
        </w:rPr>
        <w:t> </w:t>
      </w:r>
      <w:r>
        <w:rPr/>
        <w:t>2</w:t>
      </w:r>
      <w:r>
        <w:rPr>
          <w:spacing w:val="65"/>
        </w:rPr>
        <w:t> </w:t>
      </w:r>
      <w:r>
        <w:rPr/>
        <w:t>Федерального</w:t>
      </w:r>
      <w:r>
        <w:rPr>
          <w:spacing w:val="64"/>
        </w:rPr>
        <w:t> </w:t>
      </w:r>
      <w:r>
        <w:rPr/>
        <w:t>закона</w:t>
      </w:r>
      <w:r>
        <w:rPr>
          <w:spacing w:val="61"/>
        </w:rPr>
        <w:t> </w:t>
      </w:r>
      <w:r>
        <w:rPr/>
        <w:t>№</w:t>
      </w:r>
      <w:r>
        <w:rPr>
          <w:spacing w:val="60"/>
        </w:rPr>
        <w:t> </w:t>
      </w:r>
      <w:r>
        <w:rPr/>
        <w:t>371-ФЗ</w:t>
      </w:r>
      <w:r>
        <w:rPr>
          <w:spacing w:val="64"/>
        </w:rPr>
        <w:t> </w:t>
      </w:r>
      <w:r>
        <w:rPr/>
        <w:t>термин</w:t>
      </w:r>
    </w:p>
    <w:p>
      <w:pPr>
        <w:pStyle w:val="BodyText"/>
        <w:spacing w:line="360" w:lineRule="auto" w:before="156"/>
        <w:ind w:right="634" w:firstLine="0"/>
      </w:pPr>
      <w:r>
        <w:rPr/>
        <w:t>«примерные</w:t>
      </w:r>
      <w:r>
        <w:rPr>
          <w:spacing w:val="61"/>
        </w:rPr>
        <w:t> </w:t>
      </w:r>
      <w:r>
        <w:rPr/>
        <w:t>программы»</w:t>
      </w:r>
      <w:r>
        <w:rPr>
          <w:spacing w:val="129"/>
        </w:rPr>
        <w:t> </w:t>
      </w:r>
      <w:r>
        <w:rPr/>
        <w:t>на</w:t>
      </w:r>
      <w:r>
        <w:rPr>
          <w:spacing w:val="133"/>
        </w:rPr>
        <w:t> </w:t>
      </w:r>
      <w:r>
        <w:rPr/>
        <w:t>уровне</w:t>
      </w:r>
      <w:r>
        <w:rPr>
          <w:spacing w:val="130"/>
        </w:rPr>
        <w:t> </w:t>
      </w:r>
      <w:r>
        <w:rPr/>
        <w:t>начального</w:t>
      </w:r>
      <w:r>
        <w:rPr>
          <w:spacing w:val="131"/>
        </w:rPr>
        <w:t> </w:t>
      </w:r>
      <w:r>
        <w:rPr/>
        <w:t>общего,</w:t>
      </w:r>
      <w:r>
        <w:rPr>
          <w:spacing w:val="130"/>
        </w:rPr>
        <w:t> </w:t>
      </w:r>
      <w:r>
        <w:rPr/>
        <w:t>основного</w:t>
      </w:r>
      <w:r>
        <w:rPr>
          <w:spacing w:val="131"/>
        </w:rPr>
        <w:t> </w:t>
      </w:r>
      <w:r>
        <w:rPr/>
        <w:t>общего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 общего образования</w:t>
      </w:r>
      <w:r>
        <w:rPr>
          <w:spacing w:val="-1"/>
        </w:rPr>
        <w:t> </w:t>
      </w:r>
      <w:r>
        <w:rPr/>
        <w:t>исключен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Федерального закона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273-ФЗ.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6"/>
        </w:rPr>
      </w:pPr>
      <w:r>
        <w:rPr/>
        <w:pict>
          <v:rect style="position:absolute;margin-left:56.639999pt;margin-top:17.286455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52" w:right="63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Приказ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просвещения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ноября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федеральной образовательной программы начального общего образования» (Зарегистрировано в Минюсте 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22.12.2022, 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71762,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http://publication.pravo.gov.ru/Document/View/0001202212220053</w:t>
        </w:r>
      </w:hyperlink>
      <w:r>
        <w:rPr>
          <w:sz w:val="20"/>
          <w:vertAlign w:val="baseline"/>
        </w:rPr>
        <w:t>).</w:t>
      </w:r>
    </w:p>
    <w:p>
      <w:pPr>
        <w:spacing w:line="237" w:lineRule="auto" w:before="7"/>
        <w:ind w:left="352" w:right="62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просвещения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ноября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федеральной образовательной программы основного общего образования» (Зарегистрировано в Минюсте 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22.12.2022, 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71764,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http://publication.pravo.gov.ru/Document/View/0001202212220024</w:t>
        </w:r>
      </w:hyperlink>
      <w:r>
        <w:rPr>
          <w:sz w:val="20"/>
          <w:vertAlign w:val="baseline"/>
        </w:rPr>
        <w:t>).</w:t>
      </w:r>
    </w:p>
    <w:p>
      <w:pPr>
        <w:spacing w:line="237" w:lineRule="auto" w:before="6"/>
        <w:ind w:left="352" w:right="62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просвещения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 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ноября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федеральной образовательной программы среднего общего образования» (Зарегистрировано в Минюсте 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22.12.2022, 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71763,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http://publication.pravo.gov.ru/Document/View/0001202212220051</w:t>
        </w:r>
      </w:hyperlink>
      <w:r>
        <w:rPr>
          <w:sz w:val="20"/>
          <w:vertAlign w:val="baseline"/>
        </w:rPr>
        <w:t>).</w:t>
      </w:r>
    </w:p>
    <w:p>
      <w:pPr>
        <w:spacing w:line="235" w:lineRule="auto" w:before="11"/>
        <w:ind w:left="352" w:right="63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Пункт 3 статьи 3 Федерального закона от 24 сентября 2022 г № 371-ФЗ «О внесении изменений в Федеральный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статью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обязательных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требованиях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http://www.consultant.ru/document/cons_doc_LAW_427331/</w:t>
        </w:r>
      </w:hyperlink>
      <w:r>
        <w:rPr>
          <w:sz w:val="20"/>
          <w:vertAlign w:val="baseline"/>
        </w:rPr>
        <w:t>).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top="1040" w:bottom="280" w:left="780" w:right="220"/>
        </w:sectPr>
      </w:pPr>
    </w:p>
    <w:p>
      <w:pPr>
        <w:pStyle w:val="BodyText"/>
        <w:spacing w:line="360" w:lineRule="auto" w:before="79"/>
        <w:ind w:right="627"/>
      </w:pPr>
      <w:r>
        <w:rPr/>
        <w:t>ФООП разработаны в соответствии с Порядком разработки и утверждения</w:t>
      </w:r>
      <w:r>
        <w:rPr>
          <w:spacing w:val="1"/>
        </w:rPr>
        <w:t> </w:t>
      </w:r>
      <w:r>
        <w:rPr/>
        <w:t>федеральных основных общеобразовательных программ, утвержденным приказом</w:t>
      </w:r>
      <w:r>
        <w:rPr>
          <w:spacing w:val="-67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30 сентября 2022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874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Heading1"/>
        <w:spacing w:before="5"/>
      </w:pPr>
      <w:r>
        <w:rPr/>
        <w:t>О</w:t>
      </w:r>
      <w:r>
        <w:rPr>
          <w:spacing w:val="-2"/>
        </w:rPr>
        <w:t> </w:t>
      </w:r>
      <w:r>
        <w:rPr/>
        <w:t>структуре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содержании</w:t>
      </w:r>
      <w:r>
        <w:rPr>
          <w:spacing w:val="-3"/>
        </w:rPr>
        <w:t> </w:t>
      </w:r>
      <w:r>
        <w:rPr/>
        <w:t>ФООП.</w:t>
      </w:r>
    </w:p>
    <w:p>
      <w:pPr>
        <w:pStyle w:val="BodyText"/>
        <w:spacing w:line="360" w:lineRule="auto" w:before="156"/>
        <w:ind w:right="624"/>
      </w:pPr>
      <w:r>
        <w:rPr/>
        <w:t>ФООП     состоят     из      трех      разделов:      целевого,     содержательного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ФГОС)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программы.</w:t>
      </w:r>
    </w:p>
    <w:p>
      <w:pPr>
        <w:pStyle w:val="BodyText"/>
        <w:spacing w:line="360" w:lineRule="auto" w:before="1"/>
        <w:ind w:right="62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10.1.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70"/>
        </w:rPr>
        <w:t> </w:t>
      </w:r>
      <w:r>
        <w:rPr/>
        <w:t>273-ФЗ</w:t>
      </w:r>
      <w:r>
        <w:rPr>
          <w:spacing w:val="1"/>
        </w:rPr>
        <w:t> </w:t>
      </w:r>
      <w:r>
        <w:rPr/>
        <w:t>ФООП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документацию: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учебный</w:t>
      </w:r>
      <w:r>
        <w:rPr>
          <w:spacing w:val="-67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 федеральную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программу воспитания,</w:t>
      </w:r>
      <w:r>
        <w:rPr>
          <w:spacing w:val="1"/>
        </w:rPr>
        <w:t> </w:t>
      </w:r>
      <w:r>
        <w:rPr/>
        <w:t>федеральный</w:t>
      </w:r>
      <w:r>
        <w:rPr>
          <w:spacing w:val="-1"/>
        </w:rPr>
        <w:t> </w:t>
      </w:r>
      <w:r>
        <w:rPr/>
        <w:t>календарный</w:t>
      </w:r>
      <w:r>
        <w:rPr>
          <w:spacing w:val="-3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360" w:lineRule="auto" w:before="2"/>
        <w:ind w:right="625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федеральные</w:t>
      </w:r>
      <w:r>
        <w:rPr>
          <w:spacing w:val="26"/>
        </w:rPr>
        <w:t> </w:t>
      </w:r>
      <w:r>
        <w:rPr/>
        <w:t>рабочие</w:t>
      </w:r>
      <w:r>
        <w:rPr>
          <w:spacing w:val="26"/>
        </w:rPr>
        <w:t> </w:t>
      </w:r>
      <w:r>
        <w:rPr/>
        <w:t>программы</w:t>
      </w:r>
      <w:r>
        <w:rPr>
          <w:spacing w:val="27"/>
        </w:rPr>
        <w:t> </w:t>
      </w:r>
      <w:r>
        <w:rPr/>
        <w:t>учебных</w:t>
      </w:r>
      <w:r>
        <w:rPr>
          <w:spacing w:val="29"/>
        </w:rPr>
        <w:t> </w:t>
      </w:r>
      <w:r>
        <w:rPr/>
        <w:t>предметов</w:t>
      </w:r>
      <w:r>
        <w:rPr>
          <w:spacing w:val="36"/>
        </w:rPr>
        <w:t> </w:t>
      </w:r>
      <w:r>
        <w:rPr/>
        <w:t>«Русский</w:t>
      </w:r>
      <w:r>
        <w:rPr>
          <w:spacing w:val="29"/>
        </w:rPr>
        <w:t> </w:t>
      </w:r>
      <w:r>
        <w:rPr/>
        <w:t>язык»,</w:t>
      </w:r>
    </w:p>
    <w:p>
      <w:pPr>
        <w:pStyle w:val="BodyText"/>
        <w:spacing w:line="321" w:lineRule="exact"/>
        <w:ind w:firstLine="0"/>
      </w:pPr>
      <w:r>
        <w:rPr/>
        <w:t>«Литературное</w:t>
      </w:r>
      <w:r>
        <w:rPr>
          <w:spacing w:val="-3"/>
        </w:rPr>
        <w:t> </w:t>
      </w:r>
      <w:r>
        <w:rPr/>
        <w:t>чтение»,</w:t>
      </w:r>
      <w:r>
        <w:rPr>
          <w:spacing w:val="-4"/>
        </w:rPr>
        <w:t> </w:t>
      </w:r>
      <w:r>
        <w:rPr/>
        <w:t>«Окружающий</w:t>
      </w:r>
      <w:r>
        <w:rPr>
          <w:spacing w:val="-6"/>
        </w:rPr>
        <w:t> </w:t>
      </w:r>
      <w:r>
        <w:rPr/>
        <w:t>мир».</w:t>
      </w:r>
    </w:p>
    <w:p>
      <w:pPr>
        <w:pStyle w:val="BodyText"/>
        <w:spacing w:line="360" w:lineRule="auto" w:before="160"/>
        <w:ind w:right="625"/>
      </w:pPr>
      <w:r>
        <w:rPr/>
        <w:t>Содержательные разделы утвержденных ФОП ООО и ФОП СОО включают</w:t>
      </w:r>
      <w:r>
        <w:rPr>
          <w:spacing w:val="1"/>
        </w:rPr>
        <w:t> </w:t>
      </w:r>
      <w:r>
        <w:rPr/>
        <w:t>федеральные</w:t>
      </w:r>
      <w:r>
        <w:rPr>
          <w:spacing w:val="26"/>
        </w:rPr>
        <w:t> </w:t>
      </w:r>
      <w:r>
        <w:rPr/>
        <w:t>рабочие</w:t>
      </w:r>
      <w:r>
        <w:rPr>
          <w:spacing w:val="26"/>
        </w:rPr>
        <w:t> </w:t>
      </w:r>
      <w:r>
        <w:rPr/>
        <w:t>программы</w:t>
      </w:r>
      <w:r>
        <w:rPr>
          <w:spacing w:val="27"/>
        </w:rPr>
        <w:t> </w:t>
      </w:r>
      <w:r>
        <w:rPr/>
        <w:t>учебных</w:t>
      </w:r>
      <w:r>
        <w:rPr>
          <w:spacing w:val="29"/>
        </w:rPr>
        <w:t> </w:t>
      </w:r>
      <w:r>
        <w:rPr/>
        <w:t>предметов</w:t>
      </w:r>
      <w:r>
        <w:rPr>
          <w:spacing w:val="36"/>
        </w:rPr>
        <w:t> </w:t>
      </w:r>
      <w:r>
        <w:rPr/>
        <w:t>«Русский</w:t>
      </w:r>
      <w:r>
        <w:rPr>
          <w:spacing w:val="29"/>
        </w:rPr>
        <w:t> </w:t>
      </w:r>
      <w:r>
        <w:rPr/>
        <w:t>язык»,</w:t>
      </w:r>
    </w:p>
    <w:p>
      <w:pPr>
        <w:pStyle w:val="BodyText"/>
        <w:spacing w:line="360" w:lineRule="auto" w:before="2"/>
        <w:ind w:right="629" w:firstLine="0"/>
      </w:pPr>
      <w:r>
        <w:rPr/>
        <w:t>«Литература»,</w:t>
      </w:r>
      <w:r>
        <w:rPr>
          <w:spacing w:val="1"/>
        </w:rPr>
        <w:t> </w:t>
      </w:r>
      <w:r>
        <w:rPr/>
        <w:t>«Обществознание»,</w:t>
      </w:r>
      <w:r>
        <w:rPr>
          <w:spacing w:val="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«География»,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жизнедеятельности».</w:t>
      </w:r>
    </w:p>
    <w:p>
      <w:pPr>
        <w:pStyle w:val="BodyText"/>
        <w:spacing w:line="360" w:lineRule="auto"/>
        <w:ind w:right="626"/>
      </w:pPr>
      <w:r>
        <w:rPr/>
        <w:t>Работу  </w:t>
      </w:r>
      <w:r>
        <w:rPr>
          <w:spacing w:val="1"/>
        </w:rPr>
        <w:t> </w:t>
      </w:r>
      <w:r>
        <w:rPr/>
        <w:t>по  </w:t>
      </w:r>
      <w:r>
        <w:rPr>
          <w:spacing w:val="1"/>
        </w:rPr>
        <w:t> </w:t>
      </w:r>
      <w:r>
        <w:rPr/>
        <w:t>включению  </w:t>
      </w:r>
      <w:r>
        <w:rPr>
          <w:spacing w:val="1"/>
        </w:rPr>
        <w:t> </w:t>
      </w:r>
      <w:r>
        <w:rPr/>
        <w:t>в    ФООП    федеральных    рабочих    программ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остальным</w:t>
      </w:r>
      <w:r>
        <w:rPr>
          <w:spacing w:val="70"/>
        </w:rPr>
        <w:t> </w:t>
      </w:r>
      <w:r>
        <w:rPr/>
        <w:t>учебным</w:t>
      </w:r>
      <w:r>
        <w:rPr>
          <w:spacing w:val="70"/>
        </w:rPr>
        <w:t> </w:t>
      </w:r>
      <w:r>
        <w:rPr/>
        <w:t>предметам,</w:t>
      </w:r>
      <w:r>
        <w:rPr>
          <w:spacing w:val="70"/>
        </w:rPr>
        <w:t> </w:t>
      </w:r>
      <w:r>
        <w:rPr/>
        <w:t>являющимся</w:t>
      </w:r>
      <w:r>
        <w:rPr>
          <w:spacing w:val="70"/>
        </w:rPr>
        <w:t> </w:t>
      </w:r>
      <w:r>
        <w:rPr/>
        <w:t>обязательными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     </w:t>
      </w:r>
      <w:r>
        <w:rPr>
          <w:spacing w:val="1"/>
        </w:rPr>
        <w:t> </w:t>
      </w:r>
      <w:r>
        <w:rPr/>
        <w:t>соответствии      с     </w:t>
      </w:r>
      <w:r>
        <w:rPr>
          <w:spacing w:val="1"/>
        </w:rPr>
        <w:t> </w:t>
      </w:r>
      <w:r>
        <w:rPr/>
        <w:t>требованиями     </w:t>
      </w:r>
      <w:r>
        <w:rPr>
          <w:spacing w:val="1"/>
        </w:rPr>
        <w:t> </w:t>
      </w:r>
      <w:r>
        <w:rPr/>
        <w:t>ФГОС,      планируется       завершить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июня 2023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360" w:lineRule="auto"/>
        <w:ind w:right="631"/>
      </w:pPr>
      <w:r>
        <w:rPr/>
        <w:t>В</w:t>
      </w:r>
      <w:r>
        <w:rPr>
          <w:spacing w:val="47"/>
        </w:rPr>
        <w:t> </w:t>
      </w:r>
      <w:r>
        <w:rPr/>
        <w:t>ФОП</w:t>
      </w:r>
      <w:r>
        <w:rPr>
          <w:spacing w:val="46"/>
        </w:rPr>
        <w:t> </w:t>
      </w:r>
      <w:r>
        <w:rPr/>
        <w:t>НОО</w:t>
      </w:r>
      <w:r>
        <w:rPr>
          <w:spacing w:val="47"/>
        </w:rPr>
        <w:t> </w:t>
      </w:r>
      <w:r>
        <w:rPr/>
        <w:t>представлены</w:t>
      </w:r>
      <w:r>
        <w:rPr>
          <w:spacing w:val="48"/>
        </w:rPr>
        <w:t> </w:t>
      </w:r>
      <w:r>
        <w:rPr/>
        <w:t>пять</w:t>
      </w:r>
      <w:r>
        <w:rPr>
          <w:spacing w:val="47"/>
        </w:rPr>
        <w:t> </w:t>
      </w:r>
      <w:r>
        <w:rPr/>
        <w:t>вариантов</w:t>
      </w:r>
      <w:r>
        <w:rPr>
          <w:spacing w:val="44"/>
        </w:rPr>
        <w:t> </w:t>
      </w:r>
      <w:r>
        <w:rPr/>
        <w:t>федерального</w:t>
      </w:r>
      <w:r>
        <w:rPr>
          <w:spacing w:val="46"/>
        </w:rPr>
        <w:t> </w:t>
      </w:r>
      <w:r>
        <w:rPr/>
        <w:t>учебного</w:t>
      </w:r>
      <w:r>
        <w:rPr>
          <w:spacing w:val="49"/>
        </w:rPr>
        <w:t> </w:t>
      </w:r>
      <w:r>
        <w:rPr/>
        <w:t>плана</w:t>
      </w:r>
      <w:r>
        <w:rPr>
          <w:spacing w:val="-68"/>
        </w:rPr>
        <w:t> </w:t>
      </w:r>
      <w:r>
        <w:rPr/>
        <w:t>с учетом режима работы школы, языка обучения, возможности изучения родного</w:t>
      </w:r>
      <w:r>
        <w:rPr>
          <w:spacing w:val="1"/>
        </w:rPr>
        <w:t> </w:t>
      </w:r>
      <w:r>
        <w:rPr/>
        <w:t>языка/родной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48207pt;width:144.05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exact" w:before="71"/>
        <w:ind w:left="352" w:right="0" w:firstLine="0"/>
        <w:jc w:val="both"/>
        <w:rPr>
          <w:sz w:val="22"/>
        </w:rPr>
      </w:pPr>
      <w:r>
        <w:rPr>
          <w:rFonts w:ascii="Calibri" w:hAnsi="Calibri"/>
          <w:sz w:val="22"/>
          <w:vertAlign w:val="superscript"/>
        </w:rPr>
        <w:t>5</w:t>
      </w:r>
      <w:r>
        <w:rPr>
          <w:rFonts w:ascii="Calibri" w:hAnsi="Calibri"/>
          <w:sz w:val="22"/>
          <w:vertAlign w:val="baseline"/>
        </w:rPr>
        <w:t>  </w:t>
      </w:r>
      <w:r>
        <w:rPr>
          <w:rFonts w:ascii="Calibri" w:hAnsi="Calibri"/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Приказ  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Министерства   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просвещения   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Российской   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Федерации   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от   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30   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сентября   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2022   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</w:p>
    <w:p>
      <w:pPr>
        <w:spacing w:line="240" w:lineRule="auto" w:before="0"/>
        <w:ind w:left="352" w:right="624" w:firstLine="0"/>
        <w:jc w:val="both"/>
        <w:rPr>
          <w:sz w:val="20"/>
        </w:rPr>
      </w:pP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874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утверждении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1"/>
          <w:sz w:val="20"/>
        </w:rPr>
        <w:t> </w:t>
      </w:r>
      <w:r>
        <w:rPr>
          <w:sz w:val="20"/>
        </w:rPr>
        <w:t>разработки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утверждения</w:t>
      </w:r>
      <w:r>
        <w:rPr>
          <w:spacing w:val="1"/>
          <w:sz w:val="20"/>
        </w:rPr>
        <w:t> </w:t>
      </w:r>
      <w:r>
        <w:rPr>
          <w:sz w:val="20"/>
        </w:rPr>
        <w:t>федеральных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программ»</w:t>
      </w:r>
      <w:r>
        <w:rPr>
          <w:spacing w:val="1"/>
          <w:sz w:val="20"/>
        </w:rPr>
        <w:t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Министерстве</w:t>
      </w:r>
      <w:r>
        <w:rPr>
          <w:spacing w:val="1"/>
          <w:sz w:val="20"/>
        </w:rPr>
        <w:t> </w:t>
      </w:r>
      <w:r>
        <w:rPr>
          <w:sz w:val="20"/>
        </w:rPr>
        <w:t>юстиции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02.11.2022,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70809,</w:t>
      </w:r>
      <w:r>
        <w:rPr>
          <w:spacing w:val="1"/>
          <w:sz w:val="20"/>
        </w:rPr>
        <w:t> </w:t>
      </w:r>
      <w:hyperlink r:id="rId14">
        <w:r>
          <w:rPr>
            <w:color w:val="0000FF"/>
            <w:sz w:val="20"/>
            <w:u w:val="single" w:color="0000FF"/>
          </w:rPr>
          <w:t>http://publication.pravo.gov.ru/Document/View/0001202211020040</w:t>
        </w:r>
      </w:hyperlink>
      <w:r>
        <w:rPr>
          <w:sz w:val="20"/>
        </w:rPr>
        <w:t>).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13"/>
          <w:pgSz w:w="11910" w:h="16840"/>
          <w:pgMar w:header="610" w:footer="0" w:top="1040" w:bottom="280" w:left="780" w:right="220"/>
          <w:pgNumType w:start="2"/>
        </w:sectPr>
      </w:pPr>
    </w:p>
    <w:p>
      <w:pPr>
        <w:pStyle w:val="BodyText"/>
        <w:spacing w:line="360" w:lineRule="auto" w:before="79"/>
        <w:ind w:right="623"/>
      </w:pPr>
      <w:r>
        <w:rPr/>
        <w:t>В ФОП ООО представлены шесть вариантов федерального учебного плана.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6-ти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недели,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иностранного</w:t>
      </w:r>
      <w:r>
        <w:rPr>
          <w:spacing w:val="-1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родного</w:t>
      </w:r>
      <w:r>
        <w:rPr>
          <w:spacing w:val="4"/>
        </w:rPr>
        <w:t> </w:t>
      </w:r>
      <w:r>
        <w:rPr/>
        <w:t>языка/родной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line="360" w:lineRule="auto" w:before="1"/>
        <w:ind w:right="627"/>
      </w:pPr>
      <w:r>
        <w:rPr/>
        <w:t>ФОП   СОО   включает   19   вариантов   федерального   учебного   плана.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</w:t>
      </w:r>
      <w:r>
        <w:rPr>
          <w:spacing w:val="118"/>
        </w:rPr>
        <w:t> </w:t>
      </w:r>
      <w:r>
        <w:rPr/>
        <w:t>включение</w:t>
      </w:r>
      <w:r>
        <w:rPr>
          <w:spacing w:val="121"/>
        </w:rPr>
        <w:t> </w:t>
      </w:r>
      <w:r>
        <w:rPr/>
        <w:t>не</w:t>
      </w:r>
      <w:r>
        <w:rPr>
          <w:spacing w:val="118"/>
        </w:rPr>
        <w:t> </w:t>
      </w:r>
      <w:r>
        <w:rPr/>
        <w:t>менее</w:t>
      </w:r>
      <w:r>
        <w:rPr>
          <w:spacing w:val="118"/>
        </w:rPr>
        <w:t> </w:t>
      </w:r>
      <w:r>
        <w:rPr/>
        <w:t>13</w:t>
      </w:r>
      <w:r>
        <w:rPr>
          <w:spacing w:val="119"/>
        </w:rPr>
        <w:t> </w:t>
      </w:r>
      <w:r>
        <w:rPr/>
        <w:t>учебных</w:t>
      </w:r>
      <w:r>
        <w:rPr>
          <w:spacing w:val="116"/>
        </w:rPr>
        <w:t> </w:t>
      </w:r>
      <w:r>
        <w:rPr/>
        <w:t>предметов</w:t>
      </w:r>
      <w:r>
        <w:rPr>
          <w:spacing w:val="118"/>
        </w:rPr>
        <w:t> </w:t>
      </w:r>
      <w:r>
        <w:rPr/>
        <w:t>(«Русский</w:t>
      </w:r>
      <w:r>
        <w:rPr>
          <w:spacing w:val="118"/>
        </w:rPr>
        <w:t> </w:t>
      </w:r>
      <w:r>
        <w:rPr/>
        <w:t>язык»,</w:t>
      </w:r>
    </w:p>
    <w:p>
      <w:pPr>
        <w:pStyle w:val="BodyText"/>
        <w:ind w:firstLine="0"/>
      </w:pPr>
      <w:r>
        <w:rPr/>
        <w:t>«Литература»,</w:t>
      </w:r>
      <w:r>
        <w:rPr>
          <w:spacing w:val="18"/>
        </w:rPr>
        <w:t> </w:t>
      </w:r>
      <w:r>
        <w:rPr/>
        <w:t>«Иностранный</w:t>
      </w:r>
      <w:r>
        <w:rPr>
          <w:spacing w:val="20"/>
        </w:rPr>
        <w:t> </w:t>
      </w:r>
      <w:r>
        <w:rPr/>
        <w:t>язык»,</w:t>
      </w:r>
      <w:r>
        <w:rPr>
          <w:spacing w:val="19"/>
        </w:rPr>
        <w:t> </w:t>
      </w:r>
      <w:r>
        <w:rPr/>
        <w:t>«Математика»,</w:t>
      </w:r>
      <w:r>
        <w:rPr>
          <w:spacing w:val="18"/>
        </w:rPr>
        <w:t> </w:t>
      </w:r>
      <w:r>
        <w:rPr/>
        <w:t>«Информатика»,</w:t>
      </w:r>
      <w:r>
        <w:rPr>
          <w:spacing w:val="19"/>
        </w:rPr>
        <w:t> </w:t>
      </w:r>
      <w:r>
        <w:rPr/>
        <w:t>«История»,</w:t>
      </w:r>
    </w:p>
    <w:p>
      <w:pPr>
        <w:pStyle w:val="BodyText"/>
        <w:spacing w:line="360" w:lineRule="auto" w:before="161"/>
        <w:ind w:right="625" w:firstLine="0"/>
      </w:pPr>
      <w:r>
        <w:rPr/>
        <w:t>«Обществознание», «География», «Физика», «Химия», «Биология», 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30"/>
        </w:rPr>
        <w:t> </w:t>
      </w:r>
      <w:r>
        <w:rPr/>
        <w:t>«Основы</w:t>
      </w:r>
      <w:r>
        <w:rPr>
          <w:spacing w:val="97"/>
        </w:rPr>
        <w:t> </w:t>
      </w:r>
      <w:r>
        <w:rPr/>
        <w:t>безопасности</w:t>
      </w:r>
      <w:r>
        <w:rPr>
          <w:spacing w:val="98"/>
        </w:rPr>
        <w:t> </w:t>
      </w:r>
      <w:r>
        <w:rPr/>
        <w:t>жизнедеятельности»)</w:t>
      </w:r>
      <w:r>
        <w:rPr>
          <w:spacing w:val="95"/>
        </w:rPr>
        <w:t> </w:t>
      </w:r>
      <w:r>
        <w:rPr/>
        <w:t>и</w:t>
      </w:r>
      <w:r>
        <w:rPr>
          <w:spacing w:val="98"/>
        </w:rPr>
        <w:t> </w:t>
      </w:r>
      <w:r>
        <w:rPr/>
        <w:t>изучение</w:t>
      </w:r>
      <w:r>
        <w:rPr>
          <w:spacing w:val="95"/>
        </w:rPr>
        <w:t> </w:t>
      </w:r>
      <w:r>
        <w:rPr/>
        <w:t>не</w:t>
      </w:r>
      <w:r>
        <w:rPr>
          <w:spacing w:val="98"/>
        </w:rPr>
        <w:t> </w:t>
      </w:r>
      <w:r>
        <w:rPr/>
        <w:t>менее</w:t>
      </w:r>
      <w:r>
        <w:rPr>
          <w:spacing w:val="-68"/>
        </w:rPr>
        <w:t> </w:t>
      </w:r>
      <w:r>
        <w:rPr/>
        <w:t>2 учебных</w:t>
      </w:r>
      <w:r>
        <w:rPr>
          <w:spacing w:val="-3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на углубленном уровне.</w:t>
      </w:r>
    </w:p>
    <w:p>
      <w:pPr>
        <w:pStyle w:val="BodyText"/>
        <w:spacing w:line="360" w:lineRule="auto" w:before="1"/>
        <w:ind w:right="624"/>
      </w:pPr>
      <w:r>
        <w:rPr/>
        <w:t>В</w:t>
      </w:r>
      <w:r>
        <w:rPr>
          <w:spacing w:val="45"/>
        </w:rPr>
        <w:t> </w:t>
      </w:r>
      <w:r>
        <w:rPr/>
        <w:t>интересах</w:t>
      </w:r>
      <w:r>
        <w:rPr>
          <w:spacing w:val="113"/>
        </w:rPr>
        <w:t> </w:t>
      </w:r>
      <w:r>
        <w:rPr/>
        <w:t>обучающихся</w:t>
      </w:r>
      <w:r>
        <w:rPr>
          <w:spacing w:val="113"/>
        </w:rPr>
        <w:t> </w:t>
      </w:r>
      <w:r>
        <w:rPr/>
        <w:t>и</w:t>
      </w:r>
      <w:r>
        <w:rPr>
          <w:spacing w:val="113"/>
        </w:rPr>
        <w:t> </w:t>
      </w:r>
      <w:r>
        <w:rPr/>
        <w:t>их</w:t>
      </w:r>
      <w:r>
        <w:rPr>
          <w:spacing w:val="113"/>
        </w:rPr>
        <w:t> </w:t>
      </w:r>
      <w:r>
        <w:rPr/>
        <w:t>родителей</w:t>
      </w:r>
      <w:r>
        <w:rPr>
          <w:spacing w:val="113"/>
        </w:rPr>
        <w:t> </w:t>
      </w:r>
      <w:r>
        <w:rPr/>
        <w:t>(законных</w:t>
      </w:r>
      <w:r>
        <w:rPr>
          <w:spacing w:val="111"/>
        </w:rPr>
        <w:t> </w:t>
      </w:r>
      <w:r>
        <w:rPr/>
        <w:t>представителей)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 включено изучение</w:t>
      </w:r>
      <w:r>
        <w:rPr>
          <w:spacing w:val="70"/>
        </w:rPr>
        <w:t> </w:t>
      </w:r>
      <w:r>
        <w:rPr/>
        <w:t>3</w:t>
      </w:r>
      <w:r>
        <w:rPr>
          <w:spacing w:val="70"/>
        </w:rPr>
        <w:t> </w:t>
      </w:r>
      <w:r>
        <w:rPr/>
        <w:t>и более</w:t>
      </w:r>
      <w:r>
        <w:rPr>
          <w:spacing w:val="70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предметов</w:t>
      </w:r>
      <w:r>
        <w:rPr>
          <w:spacing w:val="-67"/>
        </w:rPr>
        <w:t> </w:t>
      </w:r>
      <w:r>
        <w:rPr/>
        <w:t>на углубленном уровне. При этом образовательная организация самостоятельно</w:t>
      </w:r>
      <w:r>
        <w:rPr>
          <w:spacing w:val="1"/>
        </w:rPr>
        <w:t> </w:t>
      </w:r>
      <w:r>
        <w:rPr/>
        <w:t>распределяет</w:t>
      </w:r>
      <w:r>
        <w:rPr>
          <w:spacing w:val="-2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отводимых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учебных предметов.</w:t>
      </w:r>
    </w:p>
    <w:p>
      <w:pPr>
        <w:pStyle w:val="BodyText"/>
        <w:spacing w:line="360" w:lineRule="auto"/>
        <w:ind w:right="631"/>
      </w:pPr>
      <w:r>
        <w:rPr/>
        <w:t>ФООП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определено,</w:t>
      </w:r>
      <w:r>
        <w:rPr>
          <w:spacing w:val="7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организация</w:t>
      </w:r>
      <w:r>
        <w:rPr>
          <w:spacing w:val="71"/>
        </w:rPr>
        <w:t> </w:t>
      </w:r>
      <w:r>
        <w:rPr/>
        <w:t>образовательной   деятельности   осуществляется</w:t>
      </w:r>
      <w:r>
        <w:rPr>
          <w:spacing w:val="-67"/>
        </w:rPr>
        <w:t> </w:t>
      </w:r>
      <w:r>
        <w:rPr/>
        <w:t>по учебным четвертям.</w:t>
      </w:r>
    </w:p>
    <w:p>
      <w:pPr>
        <w:pStyle w:val="BodyText"/>
        <w:spacing w:line="360" w:lineRule="auto" w:before="1"/>
        <w:ind w:right="633"/>
      </w:pPr>
      <w:r>
        <w:rPr/>
        <w:t>Федеральный</w:t>
      </w:r>
      <w:r>
        <w:rPr>
          <w:spacing w:val="1"/>
        </w:rPr>
        <w:t> </w:t>
      </w:r>
      <w:r>
        <w:rPr/>
        <w:t>календарный</w:t>
      </w:r>
      <w:r>
        <w:rPr>
          <w:spacing w:val="70"/>
        </w:rPr>
        <w:t> </w:t>
      </w:r>
      <w:r>
        <w:rPr/>
        <w:t>учебный</w:t>
      </w:r>
      <w:r>
        <w:rPr>
          <w:spacing w:val="70"/>
        </w:rPr>
        <w:t> </w:t>
      </w:r>
      <w:r>
        <w:rPr/>
        <w:t>график</w:t>
      </w:r>
      <w:r>
        <w:rPr>
          <w:spacing w:val="70"/>
        </w:rPr>
        <w:t> </w:t>
      </w:r>
      <w:r>
        <w:rPr/>
        <w:t>устанавливает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начало</w:t>
      </w:r>
      <w:r>
        <w:rPr>
          <w:spacing w:val="-67"/>
        </w:rPr>
        <w:t> </w:t>
      </w:r>
      <w:r>
        <w:rPr/>
        <w:t>и   </w:t>
      </w:r>
      <w:r>
        <w:rPr>
          <w:spacing w:val="23"/>
        </w:rPr>
        <w:t> </w:t>
      </w:r>
      <w:r>
        <w:rPr/>
        <w:t>окончание    </w:t>
      </w:r>
      <w:r>
        <w:rPr>
          <w:spacing w:val="21"/>
        </w:rPr>
        <w:t> </w:t>
      </w:r>
      <w:r>
        <w:rPr/>
        <w:t>учебного    </w:t>
      </w:r>
      <w:r>
        <w:rPr>
          <w:spacing w:val="21"/>
        </w:rPr>
        <w:t> </w:t>
      </w:r>
      <w:r>
        <w:rPr/>
        <w:t>года,    </w:t>
      </w:r>
      <w:r>
        <w:rPr>
          <w:spacing w:val="20"/>
        </w:rPr>
        <w:t> </w:t>
      </w:r>
      <w:r>
        <w:rPr/>
        <w:t>продолжительность    </w:t>
      </w:r>
      <w:r>
        <w:rPr>
          <w:spacing w:val="20"/>
        </w:rPr>
        <w:t> </w:t>
      </w:r>
      <w:r>
        <w:rPr/>
        <w:t>учебных    </w:t>
      </w:r>
      <w:r>
        <w:rPr>
          <w:spacing w:val="21"/>
        </w:rPr>
        <w:t> </w:t>
      </w:r>
      <w:r>
        <w:rPr/>
        <w:t>четвертей</w:t>
      </w:r>
      <w:r>
        <w:rPr>
          <w:spacing w:val="-68"/>
        </w:rPr>
        <w:t> </w:t>
      </w:r>
      <w:r>
        <w:rPr/>
        <w:t>и каникул, продолжительность уроков, перемен и распределение образовательной</w:t>
      </w:r>
      <w:r>
        <w:rPr>
          <w:spacing w:val="-67"/>
        </w:rPr>
        <w:t> </w:t>
      </w:r>
      <w:r>
        <w:rPr/>
        <w:t>недельной</w:t>
      </w:r>
      <w:r>
        <w:rPr>
          <w:spacing w:val="-1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на обучающихся.</w:t>
      </w:r>
    </w:p>
    <w:p>
      <w:pPr>
        <w:pStyle w:val="BodyText"/>
        <w:spacing w:line="338" w:lineRule="auto" w:before="1"/>
        <w:ind w:right="627"/>
      </w:pPr>
      <w:r>
        <w:rPr/>
        <w:t>При этом на основании статей 12 и 28 Федерального закона образовательная</w:t>
      </w:r>
      <w:r>
        <w:rPr>
          <w:spacing w:val="-67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разработать</w:t>
      </w:r>
      <w:r>
        <w:rPr>
          <w:spacing w:val="-4"/>
        </w:rPr>
        <w:t> </w:t>
      </w:r>
      <w:r>
        <w:rPr/>
        <w:t>календарный</w:t>
      </w:r>
      <w:r>
        <w:rPr>
          <w:spacing w:val="-1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график.</w:t>
      </w:r>
    </w:p>
    <w:p>
      <w:pPr>
        <w:pStyle w:val="BodyText"/>
        <w:spacing w:line="338" w:lineRule="auto"/>
        <w:ind w:right="634"/>
      </w:pPr>
      <w:r>
        <w:rPr/>
        <w:t>Так,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организацию</w:t>
      </w:r>
      <w:r>
        <w:rPr>
          <w:spacing w:val="-3"/>
        </w:rPr>
        <w:t> </w:t>
      </w:r>
      <w:r>
        <w:rPr/>
        <w:t>учебного</w:t>
      </w:r>
      <w:r>
        <w:rPr>
          <w:spacing w:val="5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по триместрам.</w:t>
      </w:r>
    </w:p>
    <w:p>
      <w:pPr>
        <w:pStyle w:val="Heading1"/>
        <w:spacing w:line="321" w:lineRule="exact"/>
        <w:jc w:val="left"/>
        <w:rPr>
          <w:b w:val="0"/>
        </w:rPr>
      </w:pPr>
      <w:r>
        <w:rPr/>
        <w:t>О</w:t>
      </w:r>
      <w:r>
        <w:rPr>
          <w:spacing w:val="-2"/>
        </w:rPr>
        <w:t> </w:t>
      </w:r>
      <w:r>
        <w:rPr/>
        <w:t>введении</w:t>
      </w:r>
      <w:r>
        <w:rPr>
          <w:spacing w:val="-1"/>
        </w:rPr>
        <w:t> </w:t>
      </w:r>
      <w:r>
        <w:rPr/>
        <w:t>ФООП</w:t>
      </w:r>
      <w:r>
        <w:rPr>
          <w:b w:val="0"/>
        </w:rPr>
        <w:t>.</w:t>
      </w:r>
    </w:p>
    <w:p>
      <w:pPr>
        <w:pStyle w:val="BodyText"/>
        <w:spacing w:line="360" w:lineRule="auto" w:before="159"/>
        <w:ind w:right="62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ООП)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"/>
        </w:rPr>
        <w:t> </w:t>
      </w:r>
      <w:r>
        <w:rPr/>
        <w:t>организаций</w:t>
      </w:r>
      <w:r>
        <w:rPr>
          <w:spacing w:val="13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подлежат</w:t>
      </w:r>
      <w:r>
        <w:rPr>
          <w:spacing w:val="10"/>
        </w:rPr>
        <w:t> </w:t>
      </w:r>
      <w:r>
        <w:rPr/>
        <w:t>приведению</w:t>
      </w:r>
    </w:p>
    <w:p>
      <w:pPr>
        <w:spacing w:after="0" w:line="360" w:lineRule="auto"/>
        <w:sectPr>
          <w:pgSz w:w="11910" w:h="16840"/>
          <w:pgMar w:header="610" w:footer="0" w:top="1040" w:bottom="280" w:left="780" w:right="220"/>
        </w:sectPr>
      </w:pPr>
    </w:p>
    <w:p>
      <w:pPr>
        <w:spacing w:before="79"/>
        <w:ind w:left="352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ФООП</w:t>
      </w:r>
      <w:r>
        <w:rPr>
          <w:spacing w:val="-2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позднее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сентября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 года</w:t>
      </w:r>
      <w:r>
        <w:rPr>
          <w:sz w:val="28"/>
        </w:rPr>
        <w:t>.</w:t>
      </w:r>
    </w:p>
    <w:p>
      <w:pPr>
        <w:pStyle w:val="BodyText"/>
        <w:spacing w:line="360" w:lineRule="auto" w:before="163"/>
        <w:ind w:right="627"/>
      </w:pPr>
      <w:r>
        <w:rPr>
          <w:spacing w:val="-1"/>
        </w:rPr>
        <w:t>Согласно</w:t>
      </w:r>
      <w:r>
        <w:rPr>
          <w:spacing w:val="-12"/>
        </w:rPr>
        <w:t> </w:t>
      </w:r>
      <w:r>
        <w:rPr>
          <w:spacing w:val="-1"/>
        </w:rPr>
        <w:t>части</w:t>
      </w:r>
      <w:r>
        <w:rPr>
          <w:spacing w:val="-10"/>
        </w:rPr>
        <w:t> </w:t>
      </w:r>
      <w:r>
        <w:rPr/>
        <w:t>6</w:t>
      </w:r>
      <w:r>
        <w:rPr>
          <w:vertAlign w:val="superscript"/>
        </w:rPr>
        <w:t>1</w:t>
      </w:r>
      <w:r>
        <w:rPr>
          <w:spacing w:val="-16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-15"/>
          <w:vertAlign w:val="baseline"/>
        </w:rPr>
        <w:t> </w:t>
      </w:r>
      <w:r>
        <w:rPr>
          <w:vertAlign w:val="baseline"/>
        </w:rPr>
        <w:t>12</w:t>
      </w:r>
      <w:r>
        <w:rPr>
          <w:spacing w:val="-17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-16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-17"/>
          <w:vertAlign w:val="baseline"/>
        </w:rPr>
        <w:t> </w:t>
      </w:r>
      <w:r>
        <w:rPr>
          <w:vertAlign w:val="baseline"/>
        </w:rPr>
        <w:t>№</w:t>
      </w:r>
      <w:r>
        <w:rPr>
          <w:spacing w:val="-15"/>
          <w:vertAlign w:val="baseline"/>
        </w:rPr>
        <w:t> </w:t>
      </w:r>
      <w:r>
        <w:rPr>
          <w:vertAlign w:val="baseline"/>
        </w:rPr>
        <w:t>273-ФЗ</w:t>
      </w:r>
      <w:r>
        <w:rPr>
          <w:spacing w:val="-12"/>
          <w:vertAlign w:val="baseline"/>
        </w:rPr>
        <w:t> </w:t>
      </w:r>
      <w:r>
        <w:rPr>
          <w:vertAlign w:val="baseline"/>
        </w:rPr>
        <w:t>образовательные</w:t>
      </w:r>
      <w:r>
        <w:rPr>
          <w:spacing w:val="-68"/>
          <w:vertAlign w:val="baseline"/>
        </w:rPr>
        <w:t> </w:t>
      </w:r>
      <w:r>
        <w:rPr>
          <w:vertAlign w:val="baseline"/>
        </w:rPr>
        <w:t>организации разрабатывают ООП в соответствии с ФГОС и соответствующими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ФООП.</w:t>
      </w:r>
    </w:p>
    <w:p>
      <w:pPr>
        <w:pStyle w:val="BodyText"/>
        <w:spacing w:line="360" w:lineRule="auto"/>
        <w:ind w:right="628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образовательными организациями ООП должны быть не ниже соответствующих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 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ФООП.</w:t>
      </w:r>
    </w:p>
    <w:p>
      <w:pPr>
        <w:spacing w:line="360" w:lineRule="auto" w:before="0"/>
        <w:ind w:left="352" w:right="626" w:firstLine="708"/>
        <w:jc w:val="both"/>
        <w:rPr>
          <w:sz w:val="28"/>
        </w:rPr>
      </w:pPr>
      <w:r>
        <w:rPr>
          <w:sz w:val="28"/>
        </w:rPr>
        <w:t>Таким образом,</w:t>
      </w:r>
      <w:r>
        <w:rPr>
          <w:spacing w:val="1"/>
          <w:sz w:val="28"/>
        </w:rPr>
        <w:t> </w:t>
      </w:r>
      <w:r>
        <w:rPr>
          <w:b/>
          <w:sz w:val="28"/>
        </w:rPr>
        <w:t>введение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ФООП </w:t>
      </w:r>
      <w:r>
        <w:rPr>
          <w:sz w:val="28"/>
        </w:rPr>
        <w:t>является </w:t>
      </w:r>
      <w:r>
        <w:rPr>
          <w:b/>
          <w:sz w:val="28"/>
        </w:rPr>
        <w:t>обязательным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сентября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b/>
          <w:sz w:val="28"/>
        </w:rPr>
        <w:t>1-11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 образовательные программы начального общего, основного общего,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360" w:lineRule="auto"/>
        <w:ind w:right="628"/>
      </w:pPr>
      <w:r>
        <w:rPr/>
        <w:t>Важно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73"/>
        </w:rPr>
        <w:t> </w:t>
      </w:r>
      <w:r>
        <w:rPr/>
        <w:t>используют</w:t>
      </w:r>
      <w:r>
        <w:rPr>
          <w:spacing w:val="73"/>
        </w:rPr>
        <w:t> </w:t>
      </w:r>
      <w:r>
        <w:rPr/>
        <w:t>федеральные</w:t>
      </w:r>
      <w:r>
        <w:rPr>
          <w:spacing w:val="74"/>
        </w:rPr>
        <w:t> </w:t>
      </w:r>
      <w:r>
        <w:rPr/>
        <w:t>рабочие</w:t>
      </w:r>
      <w:r>
        <w:rPr>
          <w:spacing w:val="74"/>
        </w:rPr>
        <w:t> </w:t>
      </w:r>
      <w:r>
        <w:rPr/>
        <w:t>программы</w:t>
      </w:r>
      <w:r>
        <w:rPr>
          <w:spacing w:val="74"/>
        </w:rPr>
        <w:t> </w:t>
      </w:r>
      <w:r>
        <w:rPr/>
        <w:t>по</w:t>
      </w:r>
      <w:r>
        <w:rPr>
          <w:spacing w:val="74"/>
        </w:rPr>
        <w:t> </w:t>
      </w:r>
      <w:r>
        <w:rPr/>
        <w:t>учебным</w:t>
      </w:r>
      <w:r>
        <w:rPr>
          <w:spacing w:val="74"/>
        </w:rPr>
        <w:t> </w:t>
      </w:r>
      <w:r>
        <w:rPr/>
        <w:t>предметам</w:t>
      </w:r>
    </w:p>
    <w:p>
      <w:pPr>
        <w:pStyle w:val="BodyText"/>
        <w:spacing w:line="360" w:lineRule="auto" w:before="1"/>
        <w:ind w:right="625" w:firstLine="0"/>
      </w:pPr>
      <w:r>
        <w:rPr/>
        <w:t>«Русский язык», «Литературное чтение» и «Окружающий мир» (начальное общее</w:t>
      </w:r>
      <w:r>
        <w:rPr>
          <w:spacing w:val="1"/>
        </w:rPr>
        <w:t> </w:t>
      </w:r>
      <w:r>
        <w:rPr/>
        <w:t>образование),</w:t>
      </w:r>
      <w:r>
        <w:rPr>
          <w:spacing w:val="112"/>
        </w:rPr>
        <w:t> </w:t>
      </w:r>
      <w:r>
        <w:rPr/>
        <w:t>«Русский</w:t>
      </w:r>
      <w:r>
        <w:rPr>
          <w:spacing w:val="113"/>
        </w:rPr>
        <w:t> </w:t>
      </w:r>
      <w:r>
        <w:rPr/>
        <w:t>язык»,</w:t>
      </w:r>
      <w:r>
        <w:rPr>
          <w:spacing w:val="112"/>
        </w:rPr>
        <w:t> </w:t>
      </w:r>
      <w:r>
        <w:rPr/>
        <w:t>«Литература»,</w:t>
      </w:r>
      <w:r>
        <w:rPr>
          <w:spacing w:val="112"/>
        </w:rPr>
        <w:t> </w:t>
      </w:r>
      <w:r>
        <w:rPr/>
        <w:t>«История»,</w:t>
      </w:r>
      <w:r>
        <w:rPr>
          <w:spacing w:val="112"/>
        </w:rPr>
        <w:t> </w:t>
      </w:r>
      <w:r>
        <w:rPr/>
        <w:t>«Обществознание»,</w:t>
      </w:r>
    </w:p>
    <w:p>
      <w:pPr>
        <w:pStyle w:val="BodyText"/>
        <w:spacing w:line="360" w:lineRule="auto"/>
        <w:ind w:right="624" w:firstLine="0"/>
      </w:pPr>
      <w:r>
        <w:rPr/>
        <w:t>«География»</w:t>
      </w:r>
      <w:r>
        <w:rPr>
          <w:spacing w:val="47"/>
        </w:rPr>
        <w:t> </w:t>
      </w:r>
      <w:r>
        <w:rPr/>
        <w:t>и</w:t>
      </w:r>
      <w:r>
        <w:rPr>
          <w:spacing w:val="118"/>
        </w:rPr>
        <w:t> </w:t>
      </w:r>
      <w:r>
        <w:rPr/>
        <w:t>«Основы</w:t>
      </w:r>
      <w:r>
        <w:rPr>
          <w:spacing w:val="117"/>
        </w:rPr>
        <w:t> </w:t>
      </w:r>
      <w:r>
        <w:rPr/>
        <w:t>безопасности</w:t>
      </w:r>
      <w:r>
        <w:rPr>
          <w:spacing w:val="117"/>
        </w:rPr>
        <w:t> </w:t>
      </w:r>
      <w:r>
        <w:rPr/>
        <w:t>жизнедеятельности»</w:t>
      </w:r>
      <w:r>
        <w:rPr>
          <w:spacing w:val="117"/>
        </w:rPr>
        <w:t> </w:t>
      </w:r>
      <w:r>
        <w:rPr/>
        <w:t>(основное</w:t>
      </w:r>
      <w:r>
        <w:rPr>
          <w:spacing w:val="118"/>
        </w:rPr>
        <w:t> </w:t>
      </w:r>
      <w:r>
        <w:rPr/>
        <w:t>общее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среднее</w:t>
      </w:r>
      <w:r>
        <w:rPr>
          <w:spacing w:val="-3"/>
        </w:rPr>
        <w:t> </w:t>
      </w:r>
      <w:r>
        <w:rPr/>
        <w:t>общее образование)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624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1"/>
          <w:vertAlign w:val="baseline"/>
        </w:rPr>
        <w:t> </w:t>
      </w:r>
      <w:r>
        <w:rPr>
          <w:vertAlign w:val="baseline"/>
        </w:rPr>
        <w:t>273-ФЗ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рабочие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остальным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учебным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предметам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использоваться</w:t>
      </w:r>
      <w:r>
        <w:rPr>
          <w:spacing w:val="52"/>
          <w:vertAlign w:val="baseline"/>
        </w:rPr>
        <w:t> </w:t>
      </w:r>
      <w:r>
        <w:rPr>
          <w:vertAlign w:val="baseline"/>
        </w:rPr>
        <w:t>как</w:t>
      </w:r>
      <w:r>
        <w:rPr>
          <w:spacing w:val="51"/>
          <w:vertAlign w:val="baseline"/>
        </w:rPr>
        <w:t> </w:t>
      </w:r>
      <w:r>
        <w:rPr>
          <w:vertAlign w:val="baseline"/>
        </w:rPr>
        <w:t>в</w:t>
      </w:r>
      <w:r>
        <w:rPr>
          <w:spacing w:val="53"/>
          <w:vertAlign w:val="baseline"/>
        </w:rPr>
        <w:t> </w:t>
      </w:r>
      <w:r>
        <w:rPr>
          <w:vertAlign w:val="baseline"/>
        </w:rPr>
        <w:t>неизменном</w:t>
      </w:r>
      <w:r>
        <w:rPr>
          <w:spacing w:val="53"/>
          <w:vertAlign w:val="baseline"/>
        </w:rPr>
        <w:t> </w:t>
      </w:r>
      <w:r>
        <w:rPr>
          <w:vertAlign w:val="baseline"/>
        </w:rPr>
        <w:t>виде,</w:t>
      </w:r>
      <w:r>
        <w:rPr>
          <w:spacing w:val="53"/>
          <w:vertAlign w:val="baseline"/>
        </w:rPr>
        <w:t> </w:t>
      </w:r>
      <w:r>
        <w:rPr>
          <w:vertAlign w:val="baseline"/>
        </w:rPr>
        <w:t>так</w:t>
      </w:r>
      <w:r>
        <w:rPr>
          <w:spacing w:val="50"/>
          <w:vertAlign w:val="baseline"/>
        </w:rPr>
        <w:t> </w:t>
      </w:r>
      <w:r>
        <w:rPr>
          <w:vertAlign w:val="baseline"/>
        </w:rPr>
        <w:t>и</w:t>
      </w:r>
      <w:r>
        <w:rPr>
          <w:spacing w:val="53"/>
          <w:vertAlign w:val="baseline"/>
        </w:rPr>
        <w:t> </w:t>
      </w:r>
      <w:r>
        <w:rPr>
          <w:vertAlign w:val="baseline"/>
        </w:rPr>
        <w:t>в</w:t>
      </w:r>
      <w:r>
        <w:rPr>
          <w:spacing w:val="53"/>
          <w:vertAlign w:val="baseline"/>
        </w:rPr>
        <w:t> </w:t>
      </w:r>
      <w:r>
        <w:rPr>
          <w:vertAlign w:val="baseline"/>
        </w:rPr>
        <w:t>качестве</w:t>
      </w:r>
      <w:r>
        <w:rPr>
          <w:spacing w:val="50"/>
          <w:vertAlign w:val="baseline"/>
        </w:rPr>
        <w:t> </w:t>
      </w:r>
      <w:r>
        <w:rPr>
          <w:vertAlign w:val="baseline"/>
        </w:rPr>
        <w:t>методической</w:t>
      </w:r>
      <w:r>
        <w:rPr>
          <w:spacing w:val="51"/>
          <w:vertAlign w:val="baseline"/>
        </w:rPr>
        <w:t> </w:t>
      </w:r>
      <w:r>
        <w:rPr>
          <w:vertAlign w:val="baseline"/>
        </w:rPr>
        <w:t>основы</w:t>
      </w:r>
      <w:r>
        <w:rPr>
          <w:spacing w:val="-68"/>
          <w:vertAlign w:val="baseline"/>
        </w:rPr>
        <w:t> </w:t>
      </w:r>
      <w:r>
        <w:rPr>
          <w:vertAlign w:val="baseline"/>
        </w:rPr>
        <w:t>для</w:t>
      </w:r>
      <w:r>
        <w:rPr>
          <w:spacing w:val="71"/>
          <w:vertAlign w:val="baseline"/>
        </w:rPr>
        <w:t> </w:t>
      </w:r>
      <w:r>
        <w:rPr>
          <w:vertAlign w:val="baseline"/>
        </w:rPr>
        <w:t>разработки</w:t>
      </w:r>
      <w:r>
        <w:rPr>
          <w:spacing w:val="70"/>
          <w:vertAlign w:val="baseline"/>
        </w:rPr>
        <w:t> </w:t>
      </w:r>
      <w:r>
        <w:rPr>
          <w:vertAlign w:val="baseline"/>
        </w:rPr>
        <w:t>педагогическими   работниками   авторских   рабочих   программ</w:t>
      </w:r>
      <w:r>
        <w:rPr>
          <w:spacing w:val="-67"/>
          <w:vertAlign w:val="baseline"/>
        </w:rPr>
        <w:t> </w:t>
      </w:r>
      <w:r>
        <w:rPr>
          <w:vertAlign w:val="baseline"/>
        </w:rPr>
        <w:t>с</w:t>
      </w:r>
      <w:r>
        <w:rPr>
          <w:spacing w:val="67"/>
          <w:vertAlign w:val="baseline"/>
        </w:rPr>
        <w:t> </w:t>
      </w:r>
      <w:r>
        <w:rPr>
          <w:vertAlign w:val="baseline"/>
        </w:rPr>
        <w:t>учетом</w:t>
      </w:r>
      <w:r>
        <w:rPr>
          <w:spacing w:val="64"/>
          <w:vertAlign w:val="baseline"/>
        </w:rPr>
        <w:t> </w:t>
      </w:r>
      <w:r>
        <w:rPr>
          <w:vertAlign w:val="baseline"/>
        </w:rPr>
        <w:t>имеющегося</w:t>
      </w:r>
      <w:r>
        <w:rPr>
          <w:spacing w:val="133"/>
          <w:vertAlign w:val="baseline"/>
        </w:rPr>
        <w:t> </w:t>
      </w:r>
      <w:r>
        <w:rPr>
          <w:vertAlign w:val="baseline"/>
        </w:rPr>
        <w:t>опыта</w:t>
      </w:r>
      <w:r>
        <w:rPr>
          <w:spacing w:val="133"/>
          <w:vertAlign w:val="baseline"/>
        </w:rPr>
        <w:t> </w:t>
      </w:r>
      <w:r>
        <w:rPr>
          <w:vertAlign w:val="baseline"/>
        </w:rPr>
        <w:t>реализации</w:t>
      </w:r>
      <w:r>
        <w:rPr>
          <w:spacing w:val="133"/>
          <w:vertAlign w:val="baseline"/>
        </w:rPr>
        <w:t> </w:t>
      </w:r>
      <w:r>
        <w:rPr>
          <w:vertAlign w:val="baseline"/>
        </w:rPr>
        <w:t>углубленного</w:t>
      </w:r>
      <w:r>
        <w:rPr>
          <w:spacing w:val="132"/>
          <w:vertAlign w:val="baseline"/>
        </w:rPr>
        <w:t> </w:t>
      </w:r>
      <w:r>
        <w:rPr>
          <w:vertAlign w:val="baseline"/>
        </w:rPr>
        <w:t>изучения</w:t>
      </w:r>
      <w:r>
        <w:rPr>
          <w:spacing w:val="133"/>
          <w:vertAlign w:val="baseline"/>
        </w:rPr>
        <w:t> </w:t>
      </w:r>
      <w:r>
        <w:rPr>
          <w:vertAlign w:val="baseline"/>
        </w:rPr>
        <w:t>предмета.</w:t>
      </w:r>
      <w:r>
        <w:rPr>
          <w:spacing w:val="-68"/>
          <w:vertAlign w:val="baseline"/>
        </w:rPr>
        <w:t> </w:t>
      </w:r>
      <w:r>
        <w:rPr>
          <w:vertAlign w:val="baseline"/>
        </w:rPr>
        <w:t>В этом случае необходимо соблюдать условие, что содержание и планируемые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результаты разработанных программ должны быть не ниже, чем в федеральных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рабочих программах.</w:t>
      </w:r>
    </w:p>
    <w:p>
      <w:pPr>
        <w:pStyle w:val="BodyText"/>
        <w:spacing w:line="360" w:lineRule="auto"/>
        <w:ind w:right="625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федеральный</w:t>
      </w:r>
      <w:r>
        <w:rPr>
          <w:spacing w:val="71"/>
        </w:rPr>
        <w:t> </w:t>
      </w:r>
      <w:r>
        <w:rPr/>
        <w:t>календарный</w:t>
      </w:r>
      <w:r>
        <w:rPr>
          <w:spacing w:val="-67"/>
        </w:rPr>
        <w:t> </w:t>
      </w:r>
      <w:r>
        <w:rPr/>
        <w:t>учебный</w:t>
      </w:r>
      <w:r>
        <w:rPr>
          <w:spacing w:val="13"/>
        </w:rPr>
        <w:t> </w:t>
      </w:r>
      <w:r>
        <w:rPr/>
        <w:t>график.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этом</w:t>
      </w:r>
      <w:r>
        <w:rPr>
          <w:spacing w:val="12"/>
        </w:rPr>
        <w:t> </w:t>
      </w:r>
      <w:r>
        <w:rPr/>
        <w:t>случае</w:t>
      </w:r>
      <w:r>
        <w:rPr>
          <w:spacing w:val="13"/>
        </w:rPr>
        <w:t> </w:t>
      </w:r>
      <w:r>
        <w:rPr/>
        <w:t>соответствующая</w:t>
      </w:r>
      <w:r>
        <w:rPr>
          <w:spacing w:val="12"/>
        </w:rPr>
        <w:t> </w:t>
      </w:r>
      <w:r>
        <w:rPr/>
        <w:t>учебно-методическая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rect style="position:absolute;margin-left:56.639999pt;margin-top:9.868976pt;width:144.05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52" w:right="0" w:firstLine="0"/>
        <w:jc w:val="left"/>
        <w:rPr>
          <w:sz w:val="22"/>
        </w:rPr>
      </w:pPr>
      <w:r>
        <w:rPr>
          <w:rFonts w:ascii="Calibri" w:hAnsi="Calibri"/>
          <w:position w:val="7"/>
          <w:sz w:val="13"/>
        </w:rPr>
        <w:t>6</w:t>
      </w:r>
      <w:r>
        <w:rPr>
          <w:rFonts w:ascii="Calibri" w:hAnsi="Calibri"/>
          <w:spacing w:val="15"/>
          <w:position w:val="7"/>
          <w:sz w:val="13"/>
        </w:rPr>
        <w:t> </w:t>
      </w:r>
      <w:r>
        <w:rPr>
          <w:sz w:val="22"/>
        </w:rPr>
        <w:t>Часть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z w:val="22"/>
          <w:vertAlign w:val="superscript"/>
        </w:rPr>
        <w:t>3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статьи 12 Федерального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закона от 29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декабря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2012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273-ФЗ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«Об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 Российской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Федерации»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hyperlink r:id="rId15">
        <w:r>
          <w:rPr>
            <w:color w:val="0000FF"/>
            <w:sz w:val="22"/>
            <w:u w:val="single" w:color="0000FF"/>
            <w:vertAlign w:val="baseline"/>
          </w:rPr>
          <w:t>http://www.consultant.ru/document/cons_doc_LAW_140174/</w:t>
        </w:r>
      </w:hyperlink>
      <w:r>
        <w:rPr>
          <w:sz w:val="22"/>
          <w:vertAlign w:val="baseline"/>
        </w:rPr>
        <w:t>).</w:t>
      </w:r>
    </w:p>
    <w:p>
      <w:pPr>
        <w:spacing w:after="0"/>
        <w:jc w:val="left"/>
        <w:rPr>
          <w:sz w:val="22"/>
        </w:rPr>
        <w:sectPr>
          <w:pgSz w:w="11910" w:h="16840"/>
          <w:pgMar w:header="610" w:footer="0" w:top="1040" w:bottom="280" w:left="780" w:right="220"/>
        </w:sectPr>
      </w:pPr>
    </w:p>
    <w:p>
      <w:pPr>
        <w:pStyle w:val="BodyText"/>
        <w:spacing w:before="79"/>
        <w:ind w:firstLine="0"/>
      </w:pPr>
      <w:r>
        <w:rPr/>
        <w:t>документация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разрабатывается.</w:t>
      </w:r>
    </w:p>
    <w:p>
      <w:pPr>
        <w:pStyle w:val="BodyText"/>
        <w:spacing w:line="360" w:lineRule="auto" w:before="163"/>
        <w:ind w:right="628"/>
      </w:pPr>
      <w:r>
        <w:rPr/>
        <w:t>Реализация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используемой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снять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с руководителей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учителей.</w:t>
      </w:r>
    </w:p>
    <w:p>
      <w:pPr>
        <w:pStyle w:val="BodyText"/>
        <w:spacing w:line="360" w:lineRule="auto"/>
        <w:ind w:right="625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разработка учебного плана относится к компетенции конкретной образовательной</w:t>
      </w:r>
      <w:r>
        <w:rPr>
          <w:spacing w:val="-67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62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1"/>
          <w:vertAlign w:val="baseline"/>
        </w:rPr>
        <w:t> </w:t>
      </w:r>
      <w:r>
        <w:rPr>
          <w:vertAlign w:val="baseline"/>
        </w:rPr>
        <w:t>273-ФЗ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образовательные</w:t>
      </w:r>
      <w:r>
        <w:rPr>
          <w:spacing w:val="36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45"/>
          <w:vertAlign w:val="baseline"/>
        </w:rPr>
        <w:t> </w:t>
      </w:r>
      <w:r>
        <w:rPr>
          <w:vertAlign w:val="baseline"/>
        </w:rPr>
        <w:t>вправе</w:t>
      </w:r>
      <w:r>
        <w:rPr>
          <w:spacing w:val="39"/>
          <w:vertAlign w:val="baseline"/>
        </w:rPr>
        <w:t> </w:t>
      </w:r>
      <w:r>
        <w:rPr>
          <w:vertAlign w:val="baseline"/>
        </w:rPr>
        <w:t>перераспределить</w:t>
      </w:r>
      <w:r>
        <w:rPr>
          <w:spacing w:val="41"/>
          <w:vertAlign w:val="baseline"/>
        </w:rPr>
        <w:t> </w:t>
      </w:r>
      <w:r>
        <w:rPr>
          <w:vertAlign w:val="baseline"/>
        </w:rPr>
        <w:t>время,</w:t>
      </w:r>
      <w:r>
        <w:rPr>
          <w:spacing w:val="39"/>
          <w:vertAlign w:val="baseline"/>
        </w:rPr>
        <w:t> </w:t>
      </w:r>
      <w:r>
        <w:rPr>
          <w:vertAlign w:val="baseline"/>
        </w:rPr>
        <w:t>предусмотренное</w:t>
      </w:r>
      <w:r>
        <w:rPr>
          <w:spacing w:val="-67"/>
          <w:vertAlign w:val="baseline"/>
        </w:rPr>
        <w:t> </w:t>
      </w:r>
      <w:r>
        <w:rPr>
          <w:vertAlign w:val="baseline"/>
        </w:rPr>
        <w:t>в</w:t>
      </w:r>
      <w:r>
        <w:rPr>
          <w:spacing w:val="70"/>
          <w:vertAlign w:val="baseline"/>
        </w:rPr>
        <w:t> </w:t>
      </w:r>
      <w:r>
        <w:rPr>
          <w:vertAlign w:val="baseline"/>
        </w:rPr>
        <w:t>федеральном</w:t>
      </w:r>
      <w:r>
        <w:rPr>
          <w:spacing w:val="70"/>
          <w:vertAlign w:val="baseline"/>
        </w:rPr>
        <w:t> </w:t>
      </w:r>
      <w:r>
        <w:rPr>
          <w:vertAlign w:val="baseline"/>
        </w:rPr>
        <w:t>учебном</w:t>
      </w:r>
      <w:r>
        <w:rPr>
          <w:spacing w:val="70"/>
          <w:vertAlign w:val="baseline"/>
        </w:rPr>
        <w:t> </w:t>
      </w:r>
      <w:r>
        <w:rPr>
          <w:vertAlign w:val="baseline"/>
        </w:rPr>
        <w:t>плане</w:t>
      </w:r>
      <w:r>
        <w:rPr>
          <w:spacing w:val="70"/>
          <w:vertAlign w:val="baseline"/>
        </w:rPr>
        <w:t> </w:t>
      </w:r>
      <w:r>
        <w:rPr>
          <w:vertAlign w:val="baseline"/>
        </w:rPr>
        <w:t>на</w:t>
      </w:r>
      <w:r>
        <w:rPr>
          <w:spacing w:val="70"/>
          <w:vertAlign w:val="baseline"/>
        </w:rPr>
        <w:t> </w:t>
      </w:r>
      <w:r>
        <w:rPr>
          <w:vertAlign w:val="baseline"/>
        </w:rPr>
        <w:t>изучение</w:t>
      </w:r>
      <w:r>
        <w:rPr>
          <w:spacing w:val="70"/>
          <w:vertAlign w:val="baseline"/>
        </w:rPr>
        <w:t> </w:t>
      </w:r>
      <w:r>
        <w:rPr>
          <w:vertAlign w:val="baseline"/>
        </w:rPr>
        <w:t>учебных</w:t>
      </w:r>
      <w:r>
        <w:rPr>
          <w:spacing w:val="70"/>
          <w:vertAlign w:val="baseline"/>
        </w:rPr>
        <w:t> </w:t>
      </w:r>
      <w:r>
        <w:rPr>
          <w:vertAlign w:val="baseline"/>
        </w:rPr>
        <w:t>предметов,</w:t>
      </w:r>
      <w:r>
        <w:rPr>
          <w:spacing w:val="70"/>
          <w:vertAlign w:val="baseline"/>
        </w:rPr>
        <w:t> </w:t>
      </w:r>
      <w:r>
        <w:rPr>
          <w:vertAlign w:val="baseline"/>
        </w:rPr>
        <w:t>по</w:t>
      </w:r>
      <w:r>
        <w:rPr>
          <w:spacing w:val="70"/>
          <w:vertAlign w:val="baseline"/>
        </w:rPr>
        <w:t> </w:t>
      </w:r>
      <w:r>
        <w:rPr>
          <w:vertAlign w:val="baseline"/>
        </w:rPr>
        <w:t>которым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итоговая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аттестация,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пользу</w:t>
      </w:r>
      <w:r>
        <w:rPr>
          <w:spacing w:val="1"/>
          <w:vertAlign w:val="baseline"/>
        </w:rPr>
        <w:t> </w:t>
      </w:r>
      <w:r>
        <w:rPr>
          <w:vertAlign w:val="baseline"/>
        </w:rPr>
        <w:t>изучения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учебных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предметов,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организацию</w:t>
      </w:r>
      <w:r>
        <w:rPr>
          <w:spacing w:val="1"/>
          <w:vertAlign w:val="baseline"/>
        </w:rPr>
        <w:t> </w:t>
      </w:r>
      <w:r>
        <w:rPr>
          <w:vertAlign w:val="baseline"/>
        </w:rPr>
        <w:t>углубленного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изучения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отдельных учебных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предметов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профильное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обучение.</w:t>
      </w:r>
    </w:p>
    <w:p>
      <w:pPr>
        <w:spacing w:line="360" w:lineRule="auto" w:before="8"/>
        <w:ind w:left="352" w:right="62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Об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организации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методической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поддержки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работников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управленческих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кадров.</w:t>
      </w:r>
    </w:p>
    <w:p>
      <w:pPr>
        <w:pStyle w:val="BodyText"/>
        <w:spacing w:line="360" w:lineRule="auto"/>
        <w:ind w:right="629"/>
      </w:pPr>
      <w:r>
        <w:rPr/>
        <w:t>В   </w:t>
      </w:r>
      <w:r>
        <w:rPr>
          <w:spacing w:val="1"/>
        </w:rPr>
        <w:t> </w:t>
      </w:r>
      <w:r>
        <w:rPr/>
        <w:t>марте-апреле    2023     года     запланировано     проведение    окружных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всероссийских совещаний</w:t>
      </w:r>
      <w:r>
        <w:rPr>
          <w:spacing w:val="-3"/>
        </w:rPr>
        <w:t> </w:t>
      </w:r>
      <w:r>
        <w:rPr/>
        <w:t>по вопросам введения</w:t>
      </w:r>
      <w:r>
        <w:rPr>
          <w:spacing w:val="-1"/>
        </w:rPr>
        <w:t> </w:t>
      </w:r>
      <w:r>
        <w:rPr/>
        <w:t>ФООП.</w:t>
      </w:r>
    </w:p>
    <w:p>
      <w:pPr>
        <w:pStyle w:val="BodyText"/>
        <w:spacing w:line="360" w:lineRule="auto"/>
        <w:ind w:right="624"/>
      </w:pPr>
      <w:r>
        <w:rPr/>
        <w:t>Одновременно во втором квартале 2023 года ФГБНУ «Институт 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представит</w:t>
      </w:r>
      <w:r>
        <w:rPr>
          <w:spacing w:val="1"/>
        </w:rPr>
        <w:t> </w:t>
      </w:r>
      <w:r>
        <w:rPr/>
        <w:t>методические</w:t>
      </w:r>
      <w:r>
        <w:rPr>
          <w:spacing w:val="70"/>
        </w:rPr>
        <w:t> </w:t>
      </w:r>
      <w:r>
        <w:rPr/>
        <w:t>рекомендации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реализации   федеральных</w:t>
      </w:r>
      <w:r>
        <w:rPr>
          <w:spacing w:val="70"/>
        </w:rPr>
        <w:t> </w:t>
      </w:r>
      <w:r>
        <w:rPr/>
        <w:t>рабочих</w:t>
      </w:r>
      <w:r>
        <w:rPr>
          <w:spacing w:val="70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календарно-</w:t>
      </w:r>
      <w:r>
        <w:rPr>
          <w:spacing w:val="1"/>
        </w:rPr>
        <w:t> </w:t>
      </w:r>
      <w:r>
        <w:rPr/>
        <w:t>тематического планирования.</w:t>
      </w:r>
    </w:p>
    <w:p>
      <w:pPr>
        <w:pStyle w:val="BodyText"/>
        <w:spacing w:line="360" w:lineRule="auto"/>
        <w:ind w:right="624"/>
      </w:pPr>
      <w:r>
        <w:rPr/>
        <w:t>На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доработка и обновление конструктора рабочих программ – удобного бесплатного</w:t>
      </w:r>
      <w:r>
        <w:rPr>
          <w:spacing w:val="1"/>
        </w:rPr>
        <w:t> </w:t>
      </w:r>
      <w:r>
        <w:rPr/>
        <w:t>онлайн-сервиса    для    индивидуализации    федеральных    рабочих    программ</w:t>
      </w:r>
      <w:r>
        <w:rPr>
          <w:spacing w:val="1"/>
        </w:rPr>
        <w:t> </w:t>
      </w:r>
      <w:r>
        <w:rPr/>
        <w:t>по учебным</w:t>
      </w:r>
      <w:r>
        <w:rPr>
          <w:spacing w:val="-3"/>
        </w:rPr>
        <w:t> </w:t>
      </w:r>
      <w:r>
        <w:rPr/>
        <w:t>предметам:</w:t>
      </w:r>
      <w:r>
        <w:rPr>
          <w:spacing w:val="2"/>
        </w:rPr>
        <w:t> </w:t>
      </w:r>
      <w:hyperlink r:id="rId16">
        <w:r>
          <w:rPr>
            <w:color w:val="0000FF"/>
            <w:u w:val="single" w:color="0000FF"/>
          </w:rPr>
          <w:t>https://edsoo.ru/constructor/</w:t>
        </w:r>
      </w:hyperlink>
      <w:r>
        <w:rPr/>
        <w:t>.</w:t>
      </w:r>
    </w:p>
    <w:p>
      <w:pPr>
        <w:pStyle w:val="BodyText"/>
        <w:spacing w:line="360" w:lineRule="auto"/>
        <w:ind w:right="625"/>
      </w:pPr>
      <w:r>
        <w:rPr/>
        <w:t>Индивидуальную консультативную помощь по вопросам введения ФООП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получить,</w:t>
      </w:r>
      <w:r>
        <w:rPr>
          <w:spacing w:val="1"/>
        </w:rPr>
        <w:t> </w:t>
      </w:r>
      <w:r>
        <w:rPr/>
        <w:t>обратившись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ресурсу</w:t>
      </w:r>
      <w:r>
        <w:rPr>
          <w:spacing w:val="1"/>
        </w:rPr>
        <w:t> </w:t>
      </w:r>
      <w:r>
        <w:rPr/>
        <w:t>«Единое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общего</w:t>
      </w:r>
      <w:r>
        <w:rPr>
          <w:spacing w:val="69"/>
        </w:rPr>
        <w:t> </w:t>
      </w:r>
      <w:r>
        <w:rPr/>
        <w:t>образования»</w:t>
      </w:r>
      <w:r>
        <w:rPr>
          <w:spacing w:val="69"/>
        </w:rPr>
        <w:t> </w:t>
      </w:r>
      <w:r>
        <w:rPr/>
        <w:t>по</w:t>
      </w:r>
      <w:r>
        <w:rPr>
          <w:spacing w:val="2"/>
        </w:rPr>
        <w:t> </w:t>
      </w:r>
      <w:r>
        <w:rPr/>
        <w:t>ссылке:</w:t>
      </w:r>
    </w:p>
    <w:p>
      <w:pPr>
        <w:spacing w:after="0" w:line="360" w:lineRule="auto"/>
        <w:sectPr>
          <w:pgSz w:w="11910" w:h="16840"/>
          <w:pgMar w:header="610" w:footer="0" w:top="1040" w:bottom="280" w:left="780" w:right="220"/>
        </w:sectPr>
      </w:pPr>
    </w:p>
    <w:p>
      <w:pPr>
        <w:pStyle w:val="BodyText"/>
        <w:spacing w:before="79"/>
        <w:ind w:firstLine="0"/>
        <w:jc w:val="left"/>
      </w:pPr>
      <w:hyperlink r:id="rId17">
        <w:r>
          <w:rPr>
            <w:color w:val="0000FF"/>
            <w:u w:val="single" w:color="0000FF"/>
          </w:rPr>
          <w:t>https://edsoo.ru/Goryachaya_liniya.htm</w:t>
        </w:r>
      </w:hyperlink>
      <w:r>
        <w:rPr/>
        <w:t>.</w:t>
      </w:r>
    </w:p>
    <w:p>
      <w:pPr>
        <w:pStyle w:val="BodyText"/>
        <w:spacing w:line="360" w:lineRule="auto" w:before="163"/>
        <w:ind w:right="624"/>
      </w:pPr>
      <w:r>
        <w:rPr/>
        <w:t>Материалы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«Федеральные</w:t>
      </w:r>
      <w:r>
        <w:rPr>
          <w:spacing w:val="-67"/>
        </w:rPr>
        <w:t> </w:t>
      </w:r>
      <w:r>
        <w:rPr/>
        <w:t>основные общеобразовательные программы и федеральные рабочие 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-67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</w:p>
    <w:p>
      <w:pPr>
        <w:pStyle w:val="BodyText"/>
        <w:spacing w:line="360" w:lineRule="auto"/>
        <w:jc w:val="left"/>
      </w:pPr>
      <w:hyperlink r:id="rId18">
        <w:r>
          <w:rPr>
            <w:color w:val="0000FF"/>
            <w:spacing w:val="-1"/>
            <w:u w:val="single" w:color="0000FF"/>
          </w:rPr>
          <w:t>https://edsoo.ru/Vserossijskie_prosvetitelskie_meropriyatiya_Federalnie_osnovni</w:t>
        </w:r>
      </w:hyperlink>
      <w:r>
        <w:rPr>
          <w:color w:val="0000FF"/>
        </w:rPr>
        <w:t> </w:t>
      </w:r>
      <w:hyperlink r:id="rId18">
        <w:r>
          <w:rPr>
            <w:color w:val="0000FF"/>
            <w:u w:val="single" w:color="0000FF"/>
          </w:rPr>
          <w:t>e_obscheobrazovatelnie_programmi_i_federalnie_rabochie_programmi_u.htm</w:t>
        </w:r>
      </w:hyperlink>
      <w:r>
        <w:rPr/>
        <w:t>.</w:t>
      </w:r>
    </w:p>
    <w:p>
      <w:pPr>
        <w:pStyle w:val="BodyText"/>
        <w:spacing w:line="360" w:lineRule="auto"/>
        <w:ind w:right="625"/>
      </w:pPr>
      <w:r>
        <w:rPr/>
        <w:t>Целесообразно не только проинформировать педагогов и образовательные</w:t>
      </w:r>
      <w:r>
        <w:rPr>
          <w:spacing w:val="1"/>
        </w:rPr>
        <w:t> </w:t>
      </w:r>
      <w:r>
        <w:rPr/>
        <w:t>организации    </w:t>
      </w:r>
      <w:r>
        <w:rPr>
          <w:spacing w:val="1"/>
        </w:rPr>
        <w:t> </w:t>
      </w:r>
      <w:r>
        <w:rPr/>
        <w:t>о    </w:t>
      </w:r>
      <w:r>
        <w:rPr>
          <w:spacing w:val="1"/>
        </w:rPr>
        <w:t> </w:t>
      </w:r>
      <w:r>
        <w:rPr/>
        <w:t>возможности      получить      консультативную      поддержку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подключить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лидеров</w:t>
      </w:r>
      <w:r>
        <w:rPr>
          <w:spacing w:val="-3"/>
        </w:rPr>
        <w:t> </w:t>
      </w:r>
      <w:r>
        <w:rPr/>
        <w:t>методических сообществ</w:t>
      </w:r>
      <w:r>
        <w:rPr>
          <w:spacing w:val="-2"/>
        </w:rPr>
        <w:t> </w:t>
      </w:r>
      <w:r>
        <w:rPr/>
        <w:t>субъекта</w:t>
      </w:r>
      <w:r>
        <w:rPr>
          <w:spacing w:val="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sectPr>
      <w:pgSz w:w="11910" w:h="16840"/>
      <w:pgMar w:header="610" w:footer="0" w:top="1040" w:bottom="280" w:left="7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70001pt;margin-top:29.479982pt;width:11.6pt;height:13.0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5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newschool@instrao.ru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publication.pravo.gov.ru/Document/View/0001202212220053" TargetMode="External"/><Relationship Id="rId10" Type="http://schemas.openxmlformats.org/officeDocument/2006/relationships/hyperlink" Target="http://publication.pravo.gov.ru/Document/View/0001202212220024" TargetMode="External"/><Relationship Id="rId11" Type="http://schemas.openxmlformats.org/officeDocument/2006/relationships/hyperlink" Target="http://publication.pravo.gov.ru/Document/View/0001202212220051" TargetMode="External"/><Relationship Id="rId12" Type="http://schemas.openxmlformats.org/officeDocument/2006/relationships/hyperlink" Target="http://www.consultant.ru/document/cons_doc_LAW_427331/" TargetMode="External"/><Relationship Id="rId13" Type="http://schemas.openxmlformats.org/officeDocument/2006/relationships/header" Target="header1.xml"/><Relationship Id="rId14" Type="http://schemas.openxmlformats.org/officeDocument/2006/relationships/hyperlink" Target="http://publication.pravo.gov.ru/Document/View/0001202211020040" TargetMode="External"/><Relationship Id="rId15" Type="http://schemas.openxmlformats.org/officeDocument/2006/relationships/hyperlink" Target="http://www.consultant.ru/document/cons_doc_LAW_140174/" TargetMode="External"/><Relationship Id="rId16" Type="http://schemas.openxmlformats.org/officeDocument/2006/relationships/hyperlink" Target="https://edsoo.ru/constructor/" TargetMode="External"/><Relationship Id="rId17" Type="http://schemas.openxmlformats.org/officeDocument/2006/relationships/hyperlink" Target="https://edsoo.ru/Goryachaya_liniya.htm" TargetMode="External"/><Relationship Id="rId18" Type="http://schemas.openxmlformats.org/officeDocument/2006/relationships/hyperlink" Target="https://edsoo.ru/Vserossijskie_prosvetitelskie_meropriyatiya_Federalnie_osnovnie_obscheobrazovatelnie_programmi_i_federalnie_rabochie_programmi_u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2023-02-12T15:25:24Z</dcterms:created>
  <dcterms:modified xsi:type="dcterms:W3CDTF">2023-02-12T15:25:24Z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2023-02-12T00:00:00Z</vt:filetime>
  </property>
</Properties>
</file>